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1F95F" w14:textId="77777777" w:rsidR="00FF6877" w:rsidRDefault="00FF6877" w:rsidP="00F20930">
      <w:pPr>
        <w:jc w:val="center"/>
        <w:rPr>
          <w:rFonts w:ascii="楷体" w:eastAsia="楷体" w:hAnsi="楷体"/>
          <w:b/>
          <w:bCs/>
          <w:sz w:val="52"/>
          <w:szCs w:val="52"/>
        </w:rPr>
      </w:pPr>
    </w:p>
    <w:p w14:paraId="4279061D" w14:textId="46CC3CB6"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中国矿业大学</w:t>
      </w:r>
    </w:p>
    <w:p w14:paraId="37EC500A" w14:textId="77777777" w:rsidR="00F20930" w:rsidRDefault="00F20930" w:rsidP="00F20930">
      <w:pPr>
        <w:jc w:val="center"/>
        <w:rPr>
          <w:rFonts w:ascii="楷体" w:eastAsia="楷体" w:hAnsi="楷体"/>
          <w:b/>
          <w:bCs/>
          <w:sz w:val="52"/>
          <w:szCs w:val="52"/>
        </w:rPr>
      </w:pPr>
      <w:r>
        <w:rPr>
          <w:rFonts w:ascii="楷体" w:eastAsia="楷体" w:hAnsi="楷体" w:hint="eastAsia"/>
          <w:b/>
          <w:bCs/>
          <w:sz w:val="52"/>
          <w:szCs w:val="52"/>
        </w:rPr>
        <w:t>计算机科学</w:t>
      </w:r>
      <w:r>
        <w:rPr>
          <w:rFonts w:ascii="楷体" w:eastAsia="楷体" w:hAnsi="楷体"/>
          <w:b/>
          <w:bCs/>
          <w:sz w:val="52"/>
          <w:szCs w:val="52"/>
        </w:rPr>
        <w:t>与技术</w:t>
      </w:r>
      <w:r>
        <w:rPr>
          <w:rFonts w:ascii="楷体" w:eastAsia="楷体" w:hAnsi="楷体" w:hint="eastAsia"/>
          <w:b/>
          <w:bCs/>
          <w:sz w:val="52"/>
          <w:szCs w:val="52"/>
        </w:rPr>
        <w:t>学院</w:t>
      </w:r>
    </w:p>
    <w:p w14:paraId="7FC770BC" w14:textId="77777777" w:rsidR="00F20930" w:rsidRDefault="00F20930" w:rsidP="00F20930">
      <w:pPr>
        <w:jc w:val="center"/>
        <w:rPr>
          <w:b/>
          <w:bCs/>
          <w:sz w:val="48"/>
        </w:rPr>
      </w:pPr>
    </w:p>
    <w:p w14:paraId="213CEC16" w14:textId="77777777" w:rsidR="00F20930" w:rsidRPr="0095248F" w:rsidRDefault="00F20930" w:rsidP="00F20930">
      <w:pPr>
        <w:jc w:val="center"/>
        <w:rPr>
          <w:rFonts w:ascii="Times New Roman" w:eastAsia="黑体" w:hAnsi="Times New Roman" w:cs="Times New Roman"/>
          <w:b/>
          <w:bCs/>
          <w:sz w:val="44"/>
        </w:rPr>
      </w:pPr>
      <w:r w:rsidRPr="0095248F">
        <w:rPr>
          <w:rFonts w:ascii="Times New Roman" w:eastAsia="黑体" w:hAnsi="Times New Roman" w:cs="Times New Roman"/>
          <w:b/>
          <w:bCs/>
          <w:sz w:val="44"/>
        </w:rPr>
        <w:t>2019</w:t>
      </w:r>
      <w:r w:rsidRPr="0095248F">
        <w:rPr>
          <w:rFonts w:ascii="Times New Roman" w:eastAsia="黑体" w:hAnsi="Times New Roman" w:cs="Times New Roman"/>
          <w:b/>
          <w:bCs/>
          <w:sz w:val="44"/>
        </w:rPr>
        <w:t>级本科生实验报告</w:t>
      </w:r>
    </w:p>
    <w:p w14:paraId="3939D159" w14:textId="77777777" w:rsidR="00F20930" w:rsidRPr="0095248F" w:rsidRDefault="00F20930" w:rsidP="00F20930">
      <w:pPr>
        <w:jc w:val="center"/>
        <w:rPr>
          <w:rFonts w:ascii="Times New Roman" w:eastAsia="黑体" w:hAnsi="Times New Roman" w:cs="Times New Roman"/>
          <w:b/>
          <w:bCs/>
          <w:sz w:val="44"/>
        </w:rPr>
      </w:pPr>
    </w:p>
    <w:p w14:paraId="7A211680" w14:textId="77777777" w:rsidR="00F20930" w:rsidRPr="0095248F" w:rsidRDefault="00F20930" w:rsidP="00F20930">
      <w:pPr>
        <w:jc w:val="center"/>
        <w:rPr>
          <w:rFonts w:ascii="Times New Roman" w:eastAsia="黑体" w:hAnsi="Times New Roman" w:cs="Times New Roman"/>
          <w:b/>
          <w:bCs/>
          <w:sz w:val="44"/>
        </w:rPr>
      </w:pPr>
    </w:p>
    <w:p w14:paraId="62691E2A" w14:textId="77777777" w:rsidR="00F20930" w:rsidRPr="0095248F" w:rsidRDefault="00F20930" w:rsidP="00F20930">
      <w:pPr>
        <w:spacing w:line="480" w:lineRule="auto"/>
        <w:ind w:firstLineChars="472" w:firstLine="1416"/>
        <w:rPr>
          <w:rFonts w:ascii="Times New Roman" w:hAnsi="Times New Roman" w:cs="Times New Roman"/>
          <w:sz w:val="30"/>
          <w:u w:val="single"/>
        </w:rPr>
      </w:pPr>
      <w:r w:rsidRPr="0095248F">
        <w:rPr>
          <w:rFonts w:ascii="Times New Roman" w:hAnsi="Times New Roman" w:cs="Times New Roman"/>
          <w:sz w:val="30"/>
        </w:rPr>
        <w:t>课程名称</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软件工程</w:t>
      </w:r>
      <w:r>
        <w:rPr>
          <w:rFonts w:ascii="Times New Roman" w:hAnsi="Times New Roman" w:cs="Times New Roman" w:hint="eastAsia"/>
          <w:sz w:val="30"/>
          <w:u w:val="single"/>
        </w:rPr>
        <w:t>实践</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75B72039" w14:textId="376A82A3"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实验题目</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hint="eastAsia"/>
          <w:sz w:val="30"/>
          <w:u w:val="single"/>
        </w:rPr>
        <w:t>实验一</w:t>
      </w:r>
      <w:r>
        <w:rPr>
          <w:rFonts w:ascii="Times New Roman" w:hAnsi="Times New Roman" w:cs="Times New Roman" w:hint="eastAsia"/>
          <w:sz w:val="30"/>
          <w:u w:val="single"/>
        </w:rPr>
        <w:t xml:space="preserve"> </w:t>
      </w:r>
      <w:r>
        <w:rPr>
          <w:rFonts w:ascii="Times New Roman" w:hAnsi="Times New Roman" w:cs="Times New Roman"/>
          <w:sz w:val="30"/>
          <w:u w:val="single"/>
        </w:rPr>
        <w:t xml:space="preserve"> </w:t>
      </w:r>
      <w:r>
        <w:rPr>
          <w:rFonts w:ascii="Times New Roman" w:hAnsi="Times New Roman" w:cs="Times New Roman" w:hint="eastAsia"/>
          <w:sz w:val="30"/>
          <w:u w:val="single"/>
        </w:rPr>
        <w:t>SA</w:t>
      </w:r>
      <w:r>
        <w:rPr>
          <w:rFonts w:ascii="Times New Roman" w:hAnsi="Times New Roman" w:cs="Times New Roman" w:hint="eastAsia"/>
          <w:sz w:val="30"/>
          <w:u w:val="single"/>
        </w:rPr>
        <w:t>方法需求分析报告</w:t>
      </w:r>
      <w:r>
        <w:rPr>
          <w:rFonts w:ascii="Times New Roman" w:hAnsi="Times New Roman" w:cs="Times New Roman" w:hint="eastAsia"/>
          <w:sz w:val="30"/>
          <w:u w:val="single"/>
        </w:rPr>
        <w:t xml:space="preserve"> </w:t>
      </w:r>
    </w:p>
    <w:p w14:paraId="0D5C2B4A"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开课学期</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2021</w:t>
      </w:r>
      <w:r w:rsidRPr="0095248F">
        <w:rPr>
          <w:rFonts w:ascii="Times New Roman" w:hAnsi="Times New Roman" w:cs="Times New Roman"/>
          <w:sz w:val="30"/>
          <w:u w:val="single"/>
        </w:rPr>
        <w:t>学年第一学期</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23F55DAC" w14:textId="119DEDEB"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报告时间</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2021</w:t>
      </w:r>
      <w:r w:rsidRPr="0095248F">
        <w:rPr>
          <w:rFonts w:ascii="Times New Roman" w:hAnsi="Times New Roman" w:cs="Times New Roman"/>
          <w:sz w:val="30"/>
          <w:u w:val="single"/>
        </w:rPr>
        <w:t>年</w:t>
      </w:r>
      <w:r w:rsidRPr="0095248F">
        <w:rPr>
          <w:rFonts w:ascii="Times New Roman" w:hAnsi="Times New Roman" w:cs="Times New Roman"/>
          <w:sz w:val="30"/>
          <w:u w:val="single"/>
        </w:rPr>
        <w:t>1</w:t>
      </w:r>
      <w:r>
        <w:rPr>
          <w:rFonts w:ascii="Times New Roman" w:hAnsi="Times New Roman" w:cs="Times New Roman"/>
          <w:sz w:val="30"/>
          <w:u w:val="single"/>
        </w:rPr>
        <w:t>1</w:t>
      </w:r>
      <w:r w:rsidRPr="0095248F">
        <w:rPr>
          <w:rFonts w:ascii="Times New Roman" w:hAnsi="Times New Roman" w:cs="Times New Roman"/>
          <w:sz w:val="30"/>
          <w:u w:val="single"/>
        </w:rPr>
        <w:t>月</w:t>
      </w:r>
      <w:r>
        <w:rPr>
          <w:rFonts w:ascii="Times New Roman" w:hAnsi="Times New Roman" w:cs="Times New Roman"/>
          <w:sz w:val="30"/>
          <w:u w:val="single"/>
        </w:rPr>
        <w:t>2</w:t>
      </w:r>
      <w:r w:rsidR="00A57E54">
        <w:rPr>
          <w:rFonts w:ascii="Times New Roman" w:hAnsi="Times New Roman" w:cs="Times New Roman"/>
          <w:sz w:val="30"/>
          <w:u w:val="single"/>
        </w:rPr>
        <w:t>7</w:t>
      </w:r>
      <w:r w:rsidRPr="0095248F">
        <w:rPr>
          <w:rFonts w:ascii="Times New Roman" w:hAnsi="Times New Roman" w:cs="Times New Roman"/>
          <w:sz w:val="30"/>
          <w:u w:val="single"/>
        </w:rPr>
        <w:t>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p>
    <w:p w14:paraId="17175445" w14:textId="6F372303" w:rsidR="00F20930" w:rsidRDefault="00F20930" w:rsidP="00F20930">
      <w:pPr>
        <w:spacing w:line="480" w:lineRule="auto"/>
        <w:ind w:firstLineChars="472" w:firstLine="1416"/>
        <w:rPr>
          <w:rFonts w:ascii="Times New Roman" w:hAnsi="Times New Roman" w:cs="Times New Roman"/>
          <w:sz w:val="30"/>
          <w:u w:val="single"/>
        </w:rPr>
      </w:pPr>
      <w:r w:rsidRPr="0095248F">
        <w:rPr>
          <w:rFonts w:ascii="Times New Roman" w:hAnsi="Times New Roman" w:cs="Times New Roman"/>
          <w:sz w:val="30"/>
        </w:rPr>
        <w:t>学生姓名</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胡钧耀</w:t>
      </w:r>
      <w:r w:rsidRPr="0095248F">
        <w:rPr>
          <w:rFonts w:ascii="Times New Roman" w:hAnsi="Times New Roman" w:cs="Times New Roman"/>
          <w:sz w:val="30"/>
          <w:u w:val="single"/>
        </w:rPr>
        <w:t xml:space="preserve">  </w:t>
      </w:r>
      <w:r w:rsidRPr="00F20930">
        <w:rPr>
          <w:rFonts w:ascii="Times New Roman" w:hAnsi="Times New Roman" w:cs="Times New Roman" w:hint="eastAsia"/>
          <w:sz w:val="30"/>
          <w:u w:val="single"/>
        </w:rPr>
        <w:t>魏晓蕾</w:t>
      </w:r>
      <w:r>
        <w:rPr>
          <w:rFonts w:ascii="Times New Roman" w:hAnsi="Times New Roman" w:cs="Times New Roman" w:hint="eastAsia"/>
          <w:sz w:val="30"/>
          <w:u w:val="single"/>
        </w:rPr>
        <w:t xml:space="preserve"> </w:t>
      </w:r>
      <w:r>
        <w:rPr>
          <w:rFonts w:ascii="Times New Roman" w:hAnsi="Times New Roman" w:cs="Times New Roman"/>
          <w:sz w:val="30"/>
          <w:u w:val="single"/>
        </w:rPr>
        <w:t xml:space="preserve"> </w:t>
      </w:r>
      <w:r w:rsidRPr="00F20930">
        <w:rPr>
          <w:rFonts w:ascii="Times New Roman" w:hAnsi="Times New Roman" w:cs="Times New Roman" w:hint="eastAsia"/>
          <w:sz w:val="30"/>
          <w:u w:val="single"/>
        </w:rPr>
        <w:t>杨</w:t>
      </w:r>
      <w:r w:rsidR="00A5403B">
        <w:rPr>
          <w:rFonts w:ascii="Times New Roman" w:hAnsi="Times New Roman" w:cs="Times New Roman" w:hint="eastAsia"/>
          <w:sz w:val="30"/>
          <w:u w:val="single"/>
        </w:rPr>
        <w:t xml:space="preserve"> </w:t>
      </w:r>
      <w:r w:rsidR="00A5403B">
        <w:rPr>
          <w:rFonts w:ascii="Times New Roman" w:hAnsi="Times New Roman" w:cs="Times New Roman"/>
          <w:sz w:val="30"/>
          <w:u w:val="single"/>
        </w:rPr>
        <w:t xml:space="preserve"> </w:t>
      </w:r>
      <w:r w:rsidRPr="00F20930">
        <w:rPr>
          <w:rFonts w:ascii="Times New Roman" w:hAnsi="Times New Roman" w:cs="Times New Roman" w:hint="eastAsia"/>
          <w:sz w:val="30"/>
          <w:u w:val="single"/>
        </w:rPr>
        <w:t>铎</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03404F07" w14:textId="12C3CA45" w:rsidR="00F20930" w:rsidRPr="0095248F" w:rsidRDefault="00F20930" w:rsidP="00F20930">
      <w:pPr>
        <w:spacing w:line="480" w:lineRule="auto"/>
        <w:ind w:firstLineChars="872" w:firstLine="2616"/>
        <w:rPr>
          <w:rFonts w:ascii="Times New Roman" w:hAnsi="Times New Roman" w:cs="Times New Roman"/>
          <w:sz w:val="30"/>
        </w:rPr>
      </w:pP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F20930">
        <w:rPr>
          <w:rFonts w:ascii="Times New Roman" w:hAnsi="Times New Roman" w:cs="Times New Roman" w:hint="eastAsia"/>
          <w:sz w:val="30"/>
          <w:u w:val="single"/>
        </w:rPr>
        <w:t>潘恒峰</w:t>
      </w:r>
      <w:r>
        <w:rPr>
          <w:rFonts w:ascii="Times New Roman" w:hAnsi="Times New Roman" w:cs="Times New Roman" w:hint="eastAsia"/>
          <w:sz w:val="30"/>
          <w:u w:val="single"/>
        </w:rPr>
        <w:t xml:space="preserve"> </w:t>
      </w:r>
      <w:r>
        <w:rPr>
          <w:rFonts w:ascii="Times New Roman" w:hAnsi="Times New Roman" w:cs="Times New Roman"/>
          <w:sz w:val="30"/>
          <w:u w:val="single"/>
        </w:rPr>
        <w:t xml:space="preserve"> </w:t>
      </w:r>
      <w:r w:rsidRPr="00F20930">
        <w:rPr>
          <w:rFonts w:ascii="Times New Roman" w:hAnsi="Times New Roman" w:cs="Times New Roman" w:hint="eastAsia"/>
          <w:sz w:val="30"/>
          <w:u w:val="single"/>
        </w:rPr>
        <w:t>黄</w:t>
      </w:r>
      <w:r w:rsidR="00A5403B">
        <w:rPr>
          <w:rFonts w:ascii="Times New Roman" w:hAnsi="Times New Roman" w:cs="Times New Roman" w:hint="eastAsia"/>
          <w:sz w:val="30"/>
          <w:u w:val="single"/>
        </w:rPr>
        <w:t xml:space="preserve"> </w:t>
      </w:r>
      <w:r w:rsidR="00A5403B">
        <w:rPr>
          <w:rFonts w:ascii="Times New Roman" w:hAnsi="Times New Roman" w:cs="Times New Roman"/>
          <w:sz w:val="30"/>
          <w:u w:val="single"/>
        </w:rPr>
        <w:t xml:space="preserve"> </w:t>
      </w:r>
      <w:r w:rsidRPr="00F20930">
        <w:rPr>
          <w:rFonts w:ascii="Times New Roman" w:hAnsi="Times New Roman" w:cs="Times New Roman" w:hint="eastAsia"/>
          <w:sz w:val="30"/>
          <w:u w:val="single"/>
        </w:rPr>
        <w:t>凯</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689B4AC3"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班</w:t>
      </w:r>
      <w:r w:rsidRPr="0095248F">
        <w:rPr>
          <w:rFonts w:ascii="Times New Roman" w:hAnsi="Times New Roman" w:cs="Times New Roman"/>
          <w:sz w:val="30"/>
        </w:rPr>
        <w:t xml:space="preserve">    </w:t>
      </w:r>
      <w:r w:rsidRPr="0095248F">
        <w:rPr>
          <w:rFonts w:ascii="Times New Roman" w:hAnsi="Times New Roman" w:cs="Times New Roman"/>
          <w:sz w:val="30"/>
        </w:rPr>
        <w:t>级</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2019-4</w:t>
      </w:r>
      <w:r w:rsidRPr="0095248F">
        <w:rPr>
          <w:rFonts w:ascii="Times New Roman" w:hAnsi="Times New Roman" w:cs="Times New Roman"/>
          <w:sz w:val="30"/>
          <w:u w:val="single"/>
        </w:rPr>
        <w:t>班</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890193F"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专</w:t>
      </w:r>
      <w:r w:rsidRPr="0095248F">
        <w:rPr>
          <w:rFonts w:ascii="Times New Roman" w:hAnsi="Times New Roman" w:cs="Times New Roman"/>
          <w:sz w:val="30"/>
        </w:rPr>
        <w:t xml:space="preserve">    </w:t>
      </w:r>
      <w:r w:rsidRPr="0095248F">
        <w:rPr>
          <w:rFonts w:ascii="Times New Roman" w:hAnsi="Times New Roman" w:cs="Times New Roman"/>
          <w:sz w:val="30"/>
        </w:rPr>
        <w:t>业</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sidRPr="0095248F">
        <w:rPr>
          <w:rFonts w:ascii="Times New Roman" w:hAnsi="Times New Roman" w:cs="Times New Roman"/>
          <w:sz w:val="30"/>
          <w:u w:val="single"/>
        </w:rPr>
        <w:t>计算机科学与技术</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3B2549C6" w14:textId="77777777" w:rsidR="00F20930" w:rsidRPr="0095248F" w:rsidRDefault="00F20930" w:rsidP="00F20930">
      <w:pPr>
        <w:spacing w:line="480" w:lineRule="auto"/>
        <w:ind w:firstLineChars="472" w:firstLine="1416"/>
        <w:rPr>
          <w:rFonts w:ascii="Times New Roman" w:hAnsi="Times New Roman" w:cs="Times New Roman"/>
          <w:sz w:val="30"/>
        </w:rPr>
      </w:pPr>
      <w:r w:rsidRPr="0095248F">
        <w:rPr>
          <w:rFonts w:ascii="Times New Roman" w:hAnsi="Times New Roman" w:cs="Times New Roman"/>
          <w:sz w:val="30"/>
        </w:rPr>
        <w:t>任课教师</w:t>
      </w:r>
      <w:r w:rsidRPr="0095248F">
        <w:rPr>
          <w:rFonts w:ascii="Times New Roman" w:hAnsi="Times New Roman" w:cs="Times New Roman"/>
          <w:sz w:val="30"/>
        </w:rPr>
        <w:t xml:space="preserve"> </w:t>
      </w:r>
      <w:r w:rsidRPr="0095248F">
        <w:rPr>
          <w:rFonts w:ascii="Times New Roman" w:hAnsi="Times New Roman" w:cs="Times New Roman"/>
          <w:sz w:val="30"/>
          <w:u w:val="single"/>
        </w:rPr>
        <w:t xml:space="preserve"> </w:t>
      </w:r>
      <w:r>
        <w:rPr>
          <w:rFonts w:ascii="Times New Roman" w:hAnsi="Times New Roman" w:cs="Times New Roman" w:hint="eastAsia"/>
          <w:sz w:val="30"/>
          <w:u w:val="single"/>
        </w:rPr>
        <w:t>刘迎春</w:t>
      </w:r>
      <w:r w:rsidRPr="0095248F">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95248F">
        <w:rPr>
          <w:rFonts w:ascii="Times New Roman" w:hAnsi="Times New Roman" w:cs="Times New Roman"/>
          <w:sz w:val="30"/>
          <w:u w:val="single"/>
        </w:rPr>
        <w:t xml:space="preserve"> </w:t>
      </w:r>
    </w:p>
    <w:p w14:paraId="208BFA23" w14:textId="77777777" w:rsidR="00F20930" w:rsidRDefault="00F20930" w:rsidP="00F20930">
      <w:pPr>
        <w:rPr>
          <w:sz w:val="30"/>
        </w:rPr>
      </w:pPr>
    </w:p>
    <w:p w14:paraId="01CBDC90" w14:textId="77777777" w:rsidR="00B063D3" w:rsidRDefault="00B063D3" w:rsidP="00B063D3">
      <w:pPr>
        <w:rPr>
          <w:sz w:val="30"/>
        </w:rPr>
        <w:sectPr w:rsidR="00B063D3">
          <w:footerReference w:type="default" r:id="rId9"/>
          <w:pgSz w:w="11906" w:h="16838"/>
          <w:pgMar w:top="1361" w:right="1417" w:bottom="1361" w:left="1417" w:header="851" w:footer="992" w:gutter="0"/>
          <w:cols w:space="425"/>
          <w:docGrid w:type="lines" w:linePitch="312"/>
        </w:sectPr>
      </w:pPr>
    </w:p>
    <w:p w14:paraId="3C161B1F" w14:textId="79E53C97" w:rsidR="009521AD" w:rsidRPr="00F20930" w:rsidRDefault="006C2BE1" w:rsidP="006C2BE1">
      <w:pPr>
        <w:pStyle w:val="1"/>
        <w:numPr>
          <w:ilvl w:val="0"/>
          <w:numId w:val="1"/>
        </w:numPr>
      </w:pPr>
      <w:r w:rsidRPr="00F20930">
        <w:lastRenderedPageBreak/>
        <w:t>引言</w:t>
      </w:r>
    </w:p>
    <w:p w14:paraId="371B4C61" w14:textId="65D8CC31" w:rsidR="009521AD" w:rsidRDefault="006C2BE1" w:rsidP="006C2BE1">
      <w:pPr>
        <w:pStyle w:val="2"/>
        <w:numPr>
          <w:ilvl w:val="1"/>
          <w:numId w:val="1"/>
        </w:numPr>
      </w:pPr>
      <w:r>
        <w:t>背景</w:t>
      </w:r>
    </w:p>
    <w:p w14:paraId="22008DCE" w14:textId="1FDDDE2B" w:rsidR="009521AD" w:rsidRPr="008F5E7C" w:rsidRDefault="006C2BE1" w:rsidP="00497245">
      <w:pPr>
        <w:pStyle w:val="text"/>
        <w:ind w:firstLine="560"/>
      </w:pPr>
      <w:r w:rsidRPr="008F5E7C">
        <w:rPr>
          <w:rFonts w:ascii="宋体" w:eastAsia="宋体" w:hAnsi="宋体" w:cs="宋体" w:hint="eastAsia"/>
        </w:rPr>
        <w:t>党的十九届五中全会</w:t>
      </w:r>
      <w:r w:rsidR="00497245">
        <w:rPr>
          <w:rFonts w:ascii="宋体" w:eastAsia="宋体" w:hAnsi="宋体" w:cs="宋体" w:hint="eastAsia"/>
        </w:rPr>
        <w:t>也</w:t>
      </w:r>
      <w:r w:rsidRPr="008F5E7C">
        <w:rPr>
          <w:rFonts w:ascii="宋体" w:eastAsia="宋体" w:hAnsi="宋体" w:cs="宋体" w:hint="eastAsia"/>
        </w:rPr>
        <w:t>明确提出</w:t>
      </w:r>
      <w:r w:rsidR="00632A6C" w:rsidRPr="008F5E7C">
        <w:rPr>
          <w:rFonts w:ascii="宋体" w:eastAsia="宋体" w:hAnsi="宋体" w:cs="宋体" w:hint="eastAsia"/>
        </w:rPr>
        <w:t>要</w:t>
      </w:r>
      <w:r w:rsidR="00812C71">
        <w:rPr>
          <w:rFonts w:asciiTheme="minorEastAsia" w:eastAsiaTheme="minorEastAsia" w:hAnsiTheme="minorEastAsia" w:hint="eastAsia"/>
        </w:rPr>
        <w:t>“</w:t>
      </w:r>
      <w:r w:rsidRPr="008F5E7C">
        <w:rPr>
          <w:rFonts w:ascii="宋体" w:eastAsia="宋体" w:hAnsi="宋体" w:cs="宋体" w:hint="eastAsia"/>
        </w:rPr>
        <w:t>加强数字社会、数字政府建设，提升公共服务、社会治理等数字化智能化水平</w:t>
      </w:r>
      <w:r w:rsidR="00812C71">
        <w:rPr>
          <w:rFonts w:asciiTheme="minorEastAsia" w:eastAsiaTheme="minorEastAsia" w:hAnsiTheme="minorEastAsia" w:hint="eastAsia"/>
        </w:rPr>
        <w:t>”</w:t>
      </w:r>
      <w:r w:rsidRPr="008F5E7C">
        <w:rPr>
          <w:rFonts w:ascii="宋体" w:eastAsia="宋体" w:hAnsi="宋体" w:cs="宋体" w:hint="eastAsia"/>
        </w:rPr>
        <w:t>。</w:t>
      </w:r>
      <w:r w:rsidRPr="008F5E7C">
        <w:t>2020</w:t>
      </w:r>
      <w:r w:rsidRPr="008F5E7C">
        <w:rPr>
          <w:rFonts w:ascii="宋体" w:eastAsia="宋体" w:hAnsi="宋体" w:cs="宋体" w:hint="eastAsia"/>
        </w:rPr>
        <w:t>年，江苏省作为国家公共数据资源开发利用试点省份，对公共数据开发利用提出了明确需求。目前，徐州市已建成</w:t>
      </w:r>
      <w:r w:rsidR="008F5E7C" w:rsidRPr="008F5E7C">
        <w:rPr>
          <w:rFonts w:asciiTheme="minorEastAsia" w:eastAsiaTheme="minorEastAsia" w:hAnsiTheme="minorEastAsia" w:hint="eastAsia"/>
          <w:b/>
          <w:bCs/>
        </w:rPr>
        <w:t>“</w:t>
      </w:r>
      <w:r w:rsidRPr="008F5E7C">
        <w:rPr>
          <w:rFonts w:ascii="宋体" w:eastAsia="宋体" w:hAnsi="宋体" w:cs="宋体" w:hint="eastAsia"/>
          <w:b/>
          <w:bCs/>
        </w:rPr>
        <w:t>一中心两平台</w:t>
      </w:r>
      <w:r w:rsidR="008F5E7C" w:rsidRPr="008F5E7C">
        <w:rPr>
          <w:rFonts w:asciiTheme="minorEastAsia" w:eastAsiaTheme="minorEastAsia" w:hAnsiTheme="minorEastAsia" w:hint="eastAsia"/>
          <w:b/>
          <w:bCs/>
        </w:rPr>
        <w:t>”</w:t>
      </w:r>
      <w:r w:rsidRPr="008F5E7C">
        <w:rPr>
          <w:rFonts w:ascii="宋体" w:eastAsia="宋体" w:hAnsi="宋体" w:cs="宋体" w:hint="eastAsia"/>
        </w:rPr>
        <w:t>（数据资源中心、大数据共享交换平台、公共数据开放平台），实现政务数据归集、治理、共享、开放能力的全面提升。</w:t>
      </w:r>
    </w:p>
    <w:p w14:paraId="064697E0" w14:textId="323389BE" w:rsidR="00632A6C" w:rsidRPr="008F5E7C" w:rsidRDefault="00632A6C" w:rsidP="008F5E7C">
      <w:pPr>
        <w:pStyle w:val="text"/>
        <w:ind w:firstLine="560"/>
      </w:pPr>
      <w:r w:rsidRPr="008F5E7C">
        <w:rPr>
          <w:rFonts w:ascii="宋体" w:eastAsia="宋体" w:hAnsi="宋体" w:cs="宋体" w:hint="eastAsia"/>
        </w:rPr>
        <w:t>《</w:t>
      </w:r>
      <w:r w:rsidRPr="008F5E7C">
        <w:rPr>
          <w:rFonts w:hint="eastAsia"/>
        </w:rPr>
        <w:t>2020</w:t>
      </w:r>
      <w:r w:rsidRPr="008F5E7C">
        <w:rPr>
          <w:rFonts w:ascii="宋体" w:eastAsia="宋体" w:hAnsi="宋体" w:cs="宋体" w:hint="eastAsia"/>
        </w:rPr>
        <w:t>中国数字政府建设白皮书》指出，数字政府作为现有信息化条件下架构形成的一种新型政府运行模式，顺应了我国体制性改革的要求，实现了政府部门业务高效协同、社会治理精准有效、安全保障可管可控的目标。数字政府建设的推进，将极大改变现有的治理结构，加速政府治理体系和治理能力现代化的进程，重新</w:t>
      </w:r>
      <w:r w:rsidR="008F5E7C" w:rsidRPr="008F5E7C">
        <w:rPr>
          <w:rFonts w:ascii="宋体" w:eastAsia="宋体" w:hAnsi="宋体" w:cs="宋体" w:hint="eastAsia"/>
        </w:rPr>
        <w:t>塑造</w:t>
      </w:r>
      <w:r w:rsidRPr="008F5E7C">
        <w:rPr>
          <w:rFonts w:ascii="宋体" w:eastAsia="宋体" w:hAnsi="宋体" w:cs="宋体" w:hint="eastAsia"/>
        </w:rPr>
        <w:t>政府治理的诸多方式和治理主体。</w:t>
      </w:r>
    </w:p>
    <w:p w14:paraId="0A4CDD73" w14:textId="1074CB17" w:rsidR="009521AD" w:rsidRPr="008F5E7C" w:rsidRDefault="006C2BE1" w:rsidP="008F5E7C">
      <w:pPr>
        <w:pStyle w:val="text"/>
        <w:ind w:firstLine="560"/>
      </w:pPr>
      <w:r w:rsidRPr="008F5E7C">
        <w:rPr>
          <w:rFonts w:ascii="宋体" w:eastAsia="宋体" w:hAnsi="宋体" w:cs="宋体" w:hint="eastAsia"/>
        </w:rPr>
        <w:t>为进一步促进</w:t>
      </w:r>
      <w:r w:rsidR="00812C71">
        <w:rPr>
          <w:rFonts w:ascii="宋体" w:eastAsia="宋体" w:hAnsi="宋体" w:cs="宋体" w:hint="eastAsia"/>
        </w:rPr>
        <w:t>徐州</w:t>
      </w:r>
      <w:r w:rsidRPr="008F5E7C">
        <w:rPr>
          <w:rFonts w:ascii="宋体" w:eastAsia="宋体" w:hAnsi="宋体" w:cs="宋体" w:hint="eastAsia"/>
        </w:rPr>
        <w:t>市公共数据开放共享，加快政府数字化转型，小组依托阿里云</w:t>
      </w:r>
      <w:r w:rsidR="00632A6C" w:rsidRPr="008F5E7C">
        <w:rPr>
          <w:rFonts w:ascii="宋体" w:eastAsia="宋体" w:hAnsi="宋体" w:cs="宋体" w:hint="eastAsia"/>
        </w:rPr>
        <w:t>《政务数字参谋产品白皮书》</w:t>
      </w:r>
      <w:r w:rsidRPr="008F5E7C">
        <w:rPr>
          <w:rFonts w:ascii="宋体" w:eastAsia="宋体" w:hAnsi="宋体" w:cs="宋体" w:hint="eastAsia"/>
        </w:rPr>
        <w:t>，对城市智能政务中台进行</w:t>
      </w:r>
      <w:r w:rsidR="00632A6C" w:rsidRPr="008F5E7C">
        <w:rPr>
          <w:rFonts w:ascii="宋体" w:eastAsia="宋体" w:hAnsi="宋体" w:cs="宋体" w:hint="eastAsia"/>
        </w:rPr>
        <w:t>结构化</w:t>
      </w:r>
      <w:r w:rsidR="00632A6C" w:rsidRPr="00812C71">
        <w:rPr>
          <w:rFonts w:ascii="宋体" w:eastAsia="宋体" w:hAnsi="宋体" w:cs="宋体" w:hint="eastAsia"/>
        </w:rPr>
        <w:t>方法</w:t>
      </w:r>
      <w:r w:rsidR="00812C71" w:rsidRPr="00812C71">
        <w:rPr>
          <w:rFonts w:ascii="宋体" w:eastAsia="宋体" w:hAnsi="宋体" w:cs="宋体" w:hint="eastAsia"/>
        </w:rPr>
        <w:t>（</w:t>
      </w:r>
      <w:r w:rsidR="00812C71" w:rsidRPr="00812C71">
        <w:rPr>
          <w:rFonts w:hint="eastAsia"/>
        </w:rPr>
        <w:t>SA</w:t>
      </w:r>
      <w:r w:rsidR="00812C71" w:rsidRPr="00812C71">
        <w:rPr>
          <w:rFonts w:ascii="宋体" w:eastAsia="宋体" w:hAnsi="宋体" w:cs="宋体" w:hint="eastAsia"/>
        </w:rPr>
        <w:t>）</w:t>
      </w:r>
      <w:r w:rsidR="00632A6C" w:rsidRPr="00812C71">
        <w:rPr>
          <w:rFonts w:ascii="宋体" w:eastAsia="宋体" w:hAnsi="宋体" w:cs="宋体" w:hint="eastAsia"/>
        </w:rPr>
        <w:t>的</w:t>
      </w:r>
      <w:r w:rsidRPr="008F5E7C">
        <w:rPr>
          <w:rFonts w:ascii="宋体" w:eastAsia="宋体" w:hAnsi="宋体" w:cs="宋体" w:hint="eastAsia"/>
        </w:rPr>
        <w:t>软件需求分析。城市智能政务中台的适用对象主要包括</w:t>
      </w:r>
      <w:r w:rsidR="008F5E7C" w:rsidRPr="008F5E7C">
        <w:rPr>
          <w:rFonts w:ascii="宋体" w:eastAsia="宋体" w:hAnsi="宋体" w:cs="宋体" w:hint="eastAsia"/>
          <w:b/>
          <w:bCs/>
        </w:rPr>
        <w:t>各个政府机构的业务管理人员与需要办理业务</w:t>
      </w:r>
      <w:r w:rsidR="00237037">
        <w:rPr>
          <w:rFonts w:ascii="宋体" w:eastAsia="宋体" w:hAnsi="宋体" w:cs="宋体" w:hint="eastAsia"/>
          <w:b/>
          <w:bCs/>
        </w:rPr>
        <w:t>与进行业务评价</w:t>
      </w:r>
      <w:r w:rsidR="008F5E7C" w:rsidRPr="008F5E7C">
        <w:rPr>
          <w:rFonts w:ascii="宋体" w:eastAsia="宋体" w:hAnsi="宋体" w:cs="宋体" w:hint="eastAsia"/>
          <w:b/>
          <w:bCs/>
        </w:rPr>
        <w:t>的市民</w:t>
      </w:r>
      <w:r w:rsidR="008F5E7C" w:rsidRPr="008F5E7C">
        <w:rPr>
          <w:rFonts w:ascii="宋体" w:eastAsia="宋体" w:hAnsi="宋体" w:cs="宋体" w:hint="eastAsia"/>
        </w:rPr>
        <w:t>。</w:t>
      </w:r>
      <w:r w:rsidRPr="008F5E7C">
        <w:rPr>
          <w:rFonts w:ascii="宋体" w:eastAsia="宋体" w:hAnsi="宋体" w:cs="宋体" w:hint="eastAsia"/>
        </w:rPr>
        <w:t>该中台系统</w:t>
      </w:r>
      <w:r w:rsidRPr="008F5E7C">
        <w:rPr>
          <w:rFonts w:ascii="宋体" w:eastAsia="宋体" w:hAnsi="宋体" w:cs="宋体" w:hint="eastAsia"/>
          <w:b/>
          <w:bCs/>
        </w:rPr>
        <w:t>对接各个政府机构的业务系统</w:t>
      </w:r>
      <w:r w:rsidRPr="008F5E7C">
        <w:rPr>
          <w:rFonts w:ascii="宋体" w:eastAsia="宋体" w:hAnsi="宋体" w:cs="宋体" w:hint="eastAsia"/>
        </w:rPr>
        <w:t>，对数据与业务进行</w:t>
      </w:r>
      <w:r w:rsidRPr="008F5E7C">
        <w:rPr>
          <w:rFonts w:ascii="宋体" w:eastAsia="宋体" w:hAnsi="宋体" w:cs="宋体" w:hint="eastAsia"/>
          <w:b/>
          <w:bCs/>
        </w:rPr>
        <w:t>处理分析</w:t>
      </w:r>
      <w:r w:rsidRPr="008F5E7C">
        <w:rPr>
          <w:rFonts w:ascii="宋体" w:eastAsia="宋体" w:hAnsi="宋体" w:cs="宋体" w:hint="eastAsia"/>
        </w:rPr>
        <w:t>，</w:t>
      </w:r>
      <w:r w:rsidRPr="008F5E7C">
        <w:rPr>
          <w:rFonts w:ascii="宋体" w:eastAsia="宋体" w:hAnsi="宋体" w:cs="宋体" w:hint="eastAsia"/>
          <w:b/>
          <w:bCs/>
        </w:rPr>
        <w:t>追踪业务进度</w:t>
      </w:r>
      <w:r w:rsidRPr="008F5E7C">
        <w:rPr>
          <w:rFonts w:ascii="宋体" w:eastAsia="宋体" w:hAnsi="宋体" w:cs="宋体" w:hint="eastAsia"/>
        </w:rPr>
        <w:t>，优化业务流程，对数据与业务进行</w:t>
      </w:r>
      <w:r w:rsidRPr="008F5E7C">
        <w:rPr>
          <w:rFonts w:ascii="宋体" w:eastAsia="宋体" w:hAnsi="宋体" w:cs="宋体" w:hint="eastAsia"/>
          <w:b/>
          <w:bCs/>
        </w:rPr>
        <w:t>可视化</w:t>
      </w:r>
      <w:r w:rsidRPr="008F5E7C">
        <w:rPr>
          <w:rFonts w:ascii="宋体" w:eastAsia="宋体" w:hAnsi="宋体" w:cs="宋体" w:hint="eastAsia"/>
        </w:rPr>
        <w:t>处理。</w:t>
      </w:r>
    </w:p>
    <w:p w14:paraId="41D82E70" w14:textId="7077470B" w:rsidR="009521AD" w:rsidRPr="00F20930" w:rsidRDefault="006C2BE1" w:rsidP="006C2BE1">
      <w:pPr>
        <w:pStyle w:val="2"/>
        <w:numPr>
          <w:ilvl w:val="1"/>
          <w:numId w:val="1"/>
        </w:numPr>
      </w:pPr>
      <w:r w:rsidRPr="00F20930">
        <w:t>参考资料</w:t>
      </w:r>
    </w:p>
    <w:p w14:paraId="1D7A583B" w14:textId="0CB21B14" w:rsidR="009521AD" w:rsidRPr="008F5E7C" w:rsidRDefault="006C2BE1" w:rsidP="008F5E7C">
      <w:pPr>
        <w:pStyle w:val="text"/>
        <w:ind w:firstLine="560"/>
      </w:pPr>
      <w:r w:rsidRPr="008F5E7C">
        <w:rPr>
          <w:rFonts w:ascii="宋体" w:eastAsia="宋体" w:hAnsi="宋体" w:cs="宋体" w:hint="eastAsia"/>
        </w:rPr>
        <w:t>《</w:t>
      </w:r>
      <w:r w:rsidRPr="008F5E7C">
        <w:t>2019</w:t>
      </w:r>
      <w:r w:rsidRPr="008F5E7C">
        <w:rPr>
          <w:rFonts w:ascii="宋体" w:eastAsia="宋体" w:hAnsi="宋体" w:cs="宋体" w:hint="eastAsia"/>
        </w:rPr>
        <w:t>数字政府建设发展报告》</w:t>
      </w:r>
      <w:r w:rsidRPr="008F5E7C">
        <w:t>2019</w:t>
      </w:r>
      <w:r w:rsidRPr="008F5E7C">
        <w:rPr>
          <w:rFonts w:ascii="宋体" w:eastAsia="宋体" w:hAnsi="宋体" w:cs="宋体" w:hint="eastAsia"/>
        </w:rPr>
        <w:t>（第十四届）中国电子政务论坛</w:t>
      </w:r>
    </w:p>
    <w:p w14:paraId="27C57ED2" w14:textId="0A4423A2" w:rsidR="00FF6877" w:rsidRPr="008F5E7C" w:rsidRDefault="00FF6877" w:rsidP="008F5E7C">
      <w:pPr>
        <w:pStyle w:val="text"/>
        <w:ind w:firstLine="560"/>
      </w:pPr>
      <w:r w:rsidRPr="008F5E7C">
        <w:rPr>
          <w:rFonts w:ascii="宋体" w:eastAsia="宋体" w:hAnsi="宋体" w:cs="宋体" w:hint="eastAsia"/>
        </w:rPr>
        <w:t>《</w:t>
      </w:r>
      <w:r w:rsidR="00632A6C" w:rsidRPr="008F5E7C">
        <w:rPr>
          <w:rFonts w:hint="eastAsia"/>
        </w:rPr>
        <w:t>2020</w:t>
      </w:r>
      <w:r w:rsidR="00632A6C" w:rsidRPr="008F5E7C">
        <w:rPr>
          <w:rFonts w:ascii="宋体" w:eastAsia="宋体" w:hAnsi="宋体" w:cs="宋体" w:hint="eastAsia"/>
        </w:rPr>
        <w:t>中国数字政府建设白皮书</w:t>
      </w:r>
      <w:r w:rsidRPr="008F5E7C">
        <w:rPr>
          <w:rFonts w:ascii="宋体" w:eastAsia="宋体" w:hAnsi="宋体" w:cs="宋体" w:hint="eastAsia"/>
        </w:rPr>
        <w:t>》</w:t>
      </w:r>
      <w:r w:rsidR="00632A6C" w:rsidRPr="008F5E7C">
        <w:rPr>
          <w:rFonts w:ascii="宋体" w:eastAsia="宋体" w:hAnsi="宋体" w:cs="宋体" w:hint="eastAsia"/>
        </w:rPr>
        <w:t>赛迪顾问股份有限公司</w:t>
      </w:r>
    </w:p>
    <w:p w14:paraId="7997853B" w14:textId="77777777" w:rsidR="009521AD" w:rsidRPr="008F5E7C" w:rsidRDefault="006C2BE1" w:rsidP="008F5E7C">
      <w:pPr>
        <w:pStyle w:val="text"/>
        <w:ind w:firstLine="560"/>
      </w:pPr>
      <w:r w:rsidRPr="008F5E7C">
        <w:rPr>
          <w:rFonts w:ascii="宋体" w:eastAsia="宋体" w:hAnsi="宋体" w:cs="宋体" w:hint="eastAsia"/>
        </w:rPr>
        <w:t>《数字政务服务平台技术及标准化白皮书》中国信息通信研究院</w:t>
      </w:r>
    </w:p>
    <w:p w14:paraId="44DF124F" w14:textId="77777777" w:rsidR="009521AD" w:rsidRPr="008F5E7C" w:rsidRDefault="006C2BE1" w:rsidP="008F5E7C">
      <w:pPr>
        <w:pStyle w:val="text"/>
        <w:ind w:firstLine="560"/>
      </w:pPr>
      <w:r w:rsidRPr="008F5E7C">
        <w:rPr>
          <w:rFonts w:ascii="宋体" w:eastAsia="宋体" w:hAnsi="宋体" w:cs="宋体" w:hint="eastAsia"/>
        </w:rPr>
        <w:t>《阿里云：阿里城市大脑解决方案》阿里云</w:t>
      </w:r>
    </w:p>
    <w:p w14:paraId="3CCE2D80" w14:textId="77777777" w:rsidR="009521AD" w:rsidRPr="008F5E7C" w:rsidRDefault="006C2BE1" w:rsidP="008F5E7C">
      <w:pPr>
        <w:pStyle w:val="text"/>
        <w:ind w:firstLine="560"/>
      </w:pPr>
      <w:r w:rsidRPr="008F5E7C">
        <w:rPr>
          <w:rFonts w:ascii="宋体" w:eastAsia="宋体" w:hAnsi="宋体" w:cs="宋体" w:hint="eastAsia"/>
        </w:rPr>
        <w:t>《政务数字参谋产品白皮书》阿里云数据中台</w:t>
      </w:r>
    </w:p>
    <w:p w14:paraId="2712E743" w14:textId="20F6A7FF" w:rsidR="00F20930" w:rsidRPr="008F5E7C" w:rsidRDefault="006C2BE1" w:rsidP="008F5E7C">
      <w:pPr>
        <w:pStyle w:val="text"/>
        <w:ind w:firstLine="560"/>
      </w:pPr>
      <w:r w:rsidRPr="008F5E7C">
        <w:rPr>
          <w:rFonts w:ascii="宋体" w:eastAsia="宋体" w:hAnsi="宋体" w:cs="宋体" w:hint="eastAsia"/>
        </w:rPr>
        <w:t>徐州市公共数据开放平台</w:t>
      </w:r>
      <w:r w:rsidRPr="008F5E7C">
        <w:t xml:space="preserve"> data.gxj.xz.gov.cn</w:t>
      </w:r>
    </w:p>
    <w:p w14:paraId="432D3D28" w14:textId="2DF16DDA" w:rsidR="009521AD" w:rsidRDefault="006C2BE1" w:rsidP="006C2BE1">
      <w:pPr>
        <w:pStyle w:val="2"/>
        <w:numPr>
          <w:ilvl w:val="1"/>
          <w:numId w:val="1"/>
        </w:numPr>
      </w:pPr>
      <w:r>
        <w:t>用户特点</w:t>
      </w:r>
      <w:r w:rsidR="009A08E2">
        <w:rPr>
          <w:rFonts w:hint="eastAsia"/>
        </w:rPr>
        <w:t>分析</w:t>
      </w:r>
    </w:p>
    <w:p w14:paraId="3B8A6B47" w14:textId="567DACE4" w:rsidR="00445F38" w:rsidRPr="00B10912" w:rsidRDefault="009A08E2" w:rsidP="00B10912">
      <w:pPr>
        <w:pStyle w:val="text"/>
        <w:ind w:firstLine="562"/>
        <w:rPr>
          <w:rFonts w:ascii="宋体" w:eastAsia="宋体" w:hAnsi="宋体" w:cs="宋体"/>
          <w:b/>
          <w:bCs/>
        </w:rPr>
      </w:pPr>
      <w:r>
        <w:rPr>
          <w:rFonts w:ascii="宋体" w:eastAsia="宋体" w:hAnsi="宋体" w:cs="宋体" w:hint="eastAsia"/>
          <w:b/>
          <w:bCs/>
        </w:rPr>
        <w:t>审批人（机构总管、</w:t>
      </w:r>
      <w:r w:rsidR="00237037" w:rsidRPr="008F5E7C">
        <w:rPr>
          <w:rFonts w:ascii="宋体" w:eastAsia="宋体" w:hAnsi="宋体" w:cs="宋体" w:hint="eastAsia"/>
          <w:b/>
          <w:bCs/>
        </w:rPr>
        <w:t>业务</w:t>
      </w:r>
      <w:r>
        <w:rPr>
          <w:rFonts w:ascii="宋体" w:eastAsia="宋体" w:hAnsi="宋体" w:cs="宋体" w:hint="eastAsia"/>
          <w:b/>
          <w:bCs/>
        </w:rPr>
        <w:t>工作</w:t>
      </w:r>
      <w:r w:rsidR="00237037" w:rsidRPr="008F5E7C">
        <w:rPr>
          <w:rFonts w:ascii="宋体" w:eastAsia="宋体" w:hAnsi="宋体" w:cs="宋体" w:hint="eastAsia"/>
          <w:b/>
          <w:bCs/>
        </w:rPr>
        <w:t>人员</w:t>
      </w:r>
      <w:r>
        <w:rPr>
          <w:rFonts w:ascii="宋体" w:eastAsia="宋体" w:hAnsi="宋体" w:cs="宋体" w:hint="eastAsia"/>
          <w:b/>
          <w:bCs/>
        </w:rPr>
        <w:t>）</w:t>
      </w:r>
      <w:r w:rsidR="00B10912">
        <w:rPr>
          <w:rFonts w:ascii="宋体" w:eastAsia="宋体" w:hAnsi="宋体" w:cs="宋体" w:hint="eastAsia"/>
        </w:rPr>
        <w:t>：根据国家规定，公务员需要</w:t>
      </w:r>
      <w:r w:rsidR="00B10912" w:rsidRPr="00B10912">
        <w:rPr>
          <w:rFonts w:ascii="宋体" w:eastAsia="宋体" w:hAnsi="宋体" w:cs="宋体" w:hint="eastAsia"/>
        </w:rPr>
        <w:t>大学专科及以上文化程度</w:t>
      </w:r>
      <w:r w:rsidR="00B10912">
        <w:rPr>
          <w:rFonts w:ascii="宋体" w:eastAsia="宋体" w:hAnsi="宋体" w:cs="宋体" w:hint="eastAsia"/>
        </w:rPr>
        <w:t>，可认为对电脑操作有一定基础，同时又</w:t>
      </w:r>
      <w:r w:rsidR="00D24B18">
        <w:rPr>
          <w:rFonts w:ascii="宋体" w:eastAsia="宋体" w:hAnsi="宋体" w:cs="宋体" w:hint="eastAsia"/>
        </w:rPr>
        <w:t>经过</w:t>
      </w:r>
      <w:r w:rsidR="00B10912">
        <w:rPr>
          <w:rFonts w:ascii="宋体" w:eastAsia="宋体" w:hAnsi="宋体" w:cs="宋体" w:hint="eastAsia"/>
        </w:rPr>
        <w:t>部门内部</w:t>
      </w:r>
      <w:r w:rsidR="00D24B18">
        <w:rPr>
          <w:rFonts w:ascii="宋体" w:eastAsia="宋体" w:hAnsi="宋体" w:cs="宋体" w:hint="eastAsia"/>
        </w:rPr>
        <w:t>业务培训，对</w:t>
      </w:r>
      <w:r w:rsidR="00B10912">
        <w:rPr>
          <w:rFonts w:ascii="宋体" w:eastAsia="宋体" w:hAnsi="宋体" w:cs="宋体" w:hint="eastAsia"/>
        </w:rPr>
        <w:t>政务中台</w:t>
      </w:r>
      <w:r w:rsidR="00D24B18">
        <w:rPr>
          <w:rFonts w:ascii="宋体" w:eastAsia="宋体" w:hAnsi="宋体" w:cs="宋体" w:hint="eastAsia"/>
        </w:rPr>
        <w:t>界面以及业务流程有一定了解</w:t>
      </w:r>
      <w:r w:rsidR="00B10912">
        <w:rPr>
          <w:rFonts w:ascii="宋体" w:eastAsia="宋体" w:hAnsi="宋体" w:cs="宋体" w:hint="eastAsia"/>
        </w:rPr>
        <w:t>，能够比较熟练地使用软件。由于</w:t>
      </w:r>
      <w:r>
        <w:rPr>
          <w:rFonts w:ascii="宋体" w:eastAsia="宋体" w:hAnsi="宋体" w:cs="宋体" w:hint="eastAsia"/>
        </w:rPr>
        <w:t>机构总管与</w:t>
      </w:r>
      <w:r w:rsidR="00B10912">
        <w:rPr>
          <w:rFonts w:ascii="宋体" w:eastAsia="宋体" w:hAnsi="宋体" w:cs="宋体" w:hint="eastAsia"/>
        </w:rPr>
        <w:t>业务管理人员每日处理工作量大，使用频率高，软件布局界面要尽量简单，操作要便捷，以提高</w:t>
      </w:r>
      <w:r w:rsidR="004B6DD8">
        <w:rPr>
          <w:rFonts w:ascii="宋体" w:eastAsia="宋体" w:hAnsi="宋体" w:cs="宋体" w:hint="eastAsia"/>
        </w:rPr>
        <w:t>处理效率。</w:t>
      </w:r>
    </w:p>
    <w:p w14:paraId="7F49DA66" w14:textId="0158953B" w:rsidR="00445F38" w:rsidRPr="004B6DD8" w:rsidRDefault="00652916" w:rsidP="004B6DD8">
      <w:pPr>
        <w:pStyle w:val="text"/>
        <w:ind w:firstLine="562"/>
        <w:rPr>
          <w:rFonts w:ascii="宋体" w:eastAsia="宋体" w:hAnsi="宋体" w:cs="宋体"/>
        </w:rPr>
      </w:pPr>
      <w:r>
        <w:rPr>
          <w:rFonts w:ascii="宋体" w:eastAsia="宋体" w:hAnsi="宋体" w:cs="宋体" w:hint="eastAsia"/>
          <w:b/>
          <w:bCs/>
        </w:rPr>
        <w:t>办理人</w:t>
      </w:r>
      <w:r w:rsidR="00535753">
        <w:rPr>
          <w:rFonts w:ascii="宋体" w:eastAsia="宋体" w:hAnsi="宋体" w:cs="宋体" w:hint="eastAsia"/>
          <w:b/>
          <w:bCs/>
        </w:rPr>
        <w:t>（自然人、企业）</w:t>
      </w:r>
      <w:r w:rsidR="006C2BE1">
        <w:rPr>
          <w:rFonts w:ascii="宋体" w:eastAsia="宋体" w:hAnsi="宋体" w:cs="宋体" w:hint="eastAsia"/>
          <w:b/>
          <w:bCs/>
        </w:rPr>
        <w:t>：</w:t>
      </w:r>
      <w:r w:rsidR="004B6DD8">
        <w:rPr>
          <w:rFonts w:ascii="宋体" w:eastAsia="宋体" w:hAnsi="宋体" w:cs="宋体" w:hint="eastAsia"/>
        </w:rPr>
        <w:t>文化程度不一致，不会都非常熟悉软件的使用，使用软件的频率也不会很高，只有需要办理事务的时候才会使用软件，每次使用都需要熟悉一次界面，因此使用流程也需要设计的尽量简单，界面要简洁易懂，不能比现场办理的流程更加复杂。</w:t>
      </w:r>
    </w:p>
    <w:p w14:paraId="5544081B" w14:textId="3F7DB200" w:rsidR="009521AD" w:rsidRDefault="006C2BE1" w:rsidP="006C2BE1">
      <w:pPr>
        <w:pStyle w:val="1"/>
        <w:numPr>
          <w:ilvl w:val="0"/>
          <w:numId w:val="1"/>
        </w:numPr>
      </w:pPr>
      <w:r>
        <w:lastRenderedPageBreak/>
        <w:t>功能需求</w:t>
      </w:r>
    </w:p>
    <w:p w14:paraId="45542217" w14:textId="7D9219E0" w:rsidR="009521AD" w:rsidRDefault="006C2BE1" w:rsidP="006C2BE1">
      <w:pPr>
        <w:pStyle w:val="2"/>
        <w:numPr>
          <w:ilvl w:val="1"/>
          <w:numId w:val="1"/>
        </w:numPr>
      </w:pPr>
      <w:r w:rsidRPr="00F20930">
        <w:t>系统结构</w:t>
      </w:r>
      <w:hyperlink>
        <w:r w:rsidRPr="00F20930">
          <w:t>图</w:t>
        </w:r>
      </w:hyperlink>
    </w:p>
    <w:p w14:paraId="68F79711" w14:textId="55F7E7E6" w:rsidR="002A4B6B" w:rsidRPr="002A4B6B" w:rsidRDefault="002A4B6B" w:rsidP="002A4B6B">
      <w:pPr>
        <w:pStyle w:val="text"/>
        <w:ind w:firstLine="560"/>
        <w:rPr>
          <w:rFonts w:ascii="宋体" w:eastAsia="宋体" w:hAnsi="宋体" w:cs="宋体"/>
        </w:rPr>
      </w:pPr>
      <w:r>
        <w:rPr>
          <w:rFonts w:ascii="宋体" w:eastAsia="宋体" w:hAnsi="宋体" w:cs="宋体" w:hint="eastAsia"/>
        </w:rPr>
        <w:t>通过结合</w:t>
      </w:r>
      <w:r w:rsidR="002669B1" w:rsidRPr="008F5E7C">
        <w:rPr>
          <w:rFonts w:ascii="宋体" w:eastAsia="宋体" w:hAnsi="宋体" w:cs="宋体" w:hint="eastAsia"/>
        </w:rPr>
        <w:t>《政务数字参谋产品白皮书》</w:t>
      </w:r>
      <w:r w:rsidR="002669B1">
        <w:rPr>
          <w:rFonts w:ascii="宋体" w:eastAsia="宋体" w:hAnsi="宋体" w:cs="宋体" w:hint="eastAsia"/>
        </w:rPr>
        <w:t>等</w:t>
      </w:r>
      <w:r>
        <w:rPr>
          <w:rFonts w:ascii="宋体" w:eastAsia="宋体" w:hAnsi="宋体" w:cs="宋体" w:hint="eastAsia"/>
        </w:rPr>
        <w:t>相关参考资料，分析徐州市智能政务实际运营情况</w:t>
      </w:r>
      <w:r w:rsidR="002669B1">
        <w:rPr>
          <w:rFonts w:ascii="宋体" w:eastAsia="宋体" w:hAnsi="宋体" w:cs="宋体" w:hint="eastAsia"/>
        </w:rPr>
        <w:t>，考虑</w:t>
      </w:r>
      <w:r>
        <w:rPr>
          <w:rFonts w:ascii="宋体" w:eastAsia="宋体" w:hAnsi="宋体" w:cs="宋体" w:hint="eastAsia"/>
        </w:rPr>
        <w:t>开发组自身具备的能力，</w:t>
      </w:r>
      <w:r w:rsidR="002669B1">
        <w:rPr>
          <w:rFonts w:ascii="宋体" w:eastAsia="宋体" w:hAnsi="宋体" w:cs="宋体" w:hint="eastAsia"/>
        </w:rPr>
        <w:t>我们</w:t>
      </w:r>
      <w:r>
        <w:rPr>
          <w:rFonts w:ascii="宋体" w:eastAsia="宋体" w:hAnsi="宋体" w:cs="宋体" w:hint="eastAsia"/>
        </w:rPr>
        <w:t>可构建如下智能政务中台系统结构图：</w:t>
      </w:r>
    </w:p>
    <w:p w14:paraId="37EA4EA6" w14:textId="77777777" w:rsidR="001251C9" w:rsidRDefault="001251C9" w:rsidP="001251C9">
      <w:pPr>
        <w:keepNext/>
        <w:snapToGrid w:val="0"/>
        <w:spacing w:before="60" w:after="60" w:line="312" w:lineRule="auto"/>
        <w:jc w:val="center"/>
      </w:pPr>
      <w:r>
        <w:rPr>
          <w:noProof/>
        </w:rPr>
        <w:drawing>
          <wp:inline distT="0" distB="0" distL="0" distR="0" wp14:anchorId="613D513F" wp14:editId="16E4D899">
            <wp:extent cx="5339890" cy="28200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7668" cy="2829429"/>
                    </a:xfrm>
                    <a:prstGeom prst="rect">
                      <a:avLst/>
                    </a:prstGeom>
                    <a:noFill/>
                    <a:ln>
                      <a:noFill/>
                    </a:ln>
                  </pic:spPr>
                </pic:pic>
              </a:graphicData>
            </a:graphic>
          </wp:inline>
        </w:drawing>
      </w:r>
    </w:p>
    <w:p w14:paraId="4792C544" w14:textId="45D577C2" w:rsidR="009521AD" w:rsidRDefault="006C2BE1" w:rsidP="000C47B9">
      <w:pPr>
        <w:pStyle w:val="text"/>
        <w:ind w:firstLine="560"/>
        <w:rPr>
          <w:rFonts w:ascii="宋体" w:eastAsia="宋体" w:hAnsi="宋体" w:cs="宋体"/>
        </w:rPr>
      </w:pPr>
      <w:r w:rsidRPr="000C47B9">
        <w:rPr>
          <w:rFonts w:ascii="宋体" w:eastAsia="宋体" w:hAnsi="宋体" w:cs="宋体" w:hint="eastAsia"/>
        </w:rPr>
        <w:t>对</w:t>
      </w:r>
      <w:r w:rsidR="00812C71">
        <w:rPr>
          <w:rFonts w:ascii="宋体" w:eastAsia="宋体" w:hAnsi="宋体" w:cs="宋体" w:hint="eastAsia"/>
        </w:rPr>
        <w:t>智能政务中台</w:t>
      </w:r>
      <w:r w:rsidRPr="000C47B9">
        <w:rPr>
          <w:rFonts w:ascii="宋体" w:eastAsia="宋体" w:hAnsi="宋体" w:cs="宋体" w:hint="eastAsia"/>
        </w:rPr>
        <w:t>系统总体架构描述</w:t>
      </w:r>
      <w:r w:rsidR="002A4B6B">
        <w:rPr>
          <w:rFonts w:ascii="宋体" w:eastAsia="宋体" w:hAnsi="宋体" w:cs="宋体" w:hint="eastAsia"/>
        </w:rPr>
        <w:t>如下</w:t>
      </w:r>
      <w:r w:rsidRPr="000C47B9">
        <w:rPr>
          <w:rFonts w:ascii="宋体" w:eastAsia="宋体" w:hAnsi="宋体" w:cs="宋体" w:hint="eastAsia"/>
        </w:rPr>
        <w:t>：</w:t>
      </w:r>
    </w:p>
    <w:p w14:paraId="409ADC28" w14:textId="550F3023" w:rsidR="001251C9" w:rsidRDefault="001251C9" w:rsidP="009A08E2">
      <w:pPr>
        <w:pStyle w:val="text"/>
        <w:ind w:firstLine="562"/>
        <w:rPr>
          <w:rFonts w:ascii="宋体" w:eastAsia="宋体" w:hAnsi="宋体" w:cs="宋体"/>
        </w:rPr>
      </w:pPr>
      <w:r>
        <w:rPr>
          <w:rFonts w:ascii="宋体" w:eastAsia="宋体" w:hAnsi="宋体" w:cs="宋体" w:hint="eastAsia"/>
          <w:b/>
          <w:bCs/>
        </w:rPr>
        <w:t>多底座：</w:t>
      </w:r>
      <w:r w:rsidR="009A08E2">
        <w:rPr>
          <w:rFonts w:ascii="宋体" w:eastAsia="宋体" w:hAnsi="宋体" w:cs="宋体" w:hint="eastAsia"/>
        </w:rPr>
        <w:t>考虑</w:t>
      </w:r>
      <w:r w:rsidR="009A08E2" w:rsidRPr="009A08E2">
        <w:rPr>
          <w:rFonts w:ascii="宋体" w:eastAsia="宋体" w:hAnsi="宋体" w:cs="宋体" w:hint="eastAsia"/>
        </w:rPr>
        <w:t>政务中台功能，</w:t>
      </w:r>
      <w:r w:rsidR="009A08E2">
        <w:rPr>
          <w:rFonts w:ascii="宋体" w:eastAsia="宋体" w:hAnsi="宋体" w:cs="宋体" w:hint="eastAsia"/>
        </w:rPr>
        <w:t>结合不同服务类型的优势，</w:t>
      </w:r>
      <w:r>
        <w:rPr>
          <w:rFonts w:ascii="宋体" w:eastAsia="宋体" w:hAnsi="宋体" w:cs="宋体" w:hint="eastAsia"/>
        </w:rPr>
        <w:t>使用多种服务器（云、容器）进行数据存储</w:t>
      </w:r>
      <w:r w:rsidR="009A08E2">
        <w:rPr>
          <w:rFonts w:ascii="宋体" w:eastAsia="宋体" w:hAnsi="宋体" w:cs="宋体" w:hint="eastAsia"/>
        </w:rPr>
        <w:t>管理</w:t>
      </w:r>
      <w:r>
        <w:rPr>
          <w:rFonts w:ascii="宋体" w:eastAsia="宋体" w:hAnsi="宋体" w:cs="宋体" w:hint="eastAsia"/>
        </w:rPr>
        <w:t>，</w:t>
      </w:r>
      <w:r w:rsidR="00F142AF">
        <w:rPr>
          <w:rFonts w:ascii="宋体" w:eastAsia="宋体" w:hAnsi="宋体" w:cs="宋体" w:hint="eastAsia"/>
        </w:rPr>
        <w:t>例如，</w:t>
      </w:r>
      <w:r>
        <w:rPr>
          <w:rFonts w:ascii="宋体" w:eastAsia="宋体" w:hAnsi="宋体" w:cs="宋体" w:hint="eastAsia"/>
        </w:rPr>
        <w:t>专有云</w:t>
      </w:r>
      <w:r w:rsidR="00497245">
        <w:rPr>
          <w:rFonts w:ascii="宋体" w:eastAsia="宋体" w:hAnsi="宋体" w:cs="宋体" w:hint="eastAsia"/>
        </w:rPr>
        <w:t>提高</w:t>
      </w:r>
      <w:r>
        <w:rPr>
          <w:rFonts w:ascii="宋体" w:eastAsia="宋体" w:hAnsi="宋体" w:cs="宋体" w:hint="eastAsia"/>
        </w:rPr>
        <w:t>了数据的安全性，政务云</w:t>
      </w:r>
      <w:r w:rsidR="009A08E2">
        <w:rPr>
          <w:rFonts w:ascii="宋体" w:eastAsia="宋体" w:hAnsi="宋体" w:cs="宋体" w:hint="eastAsia"/>
        </w:rPr>
        <w:t>处理政务信息更加有效，容器化使得计算环境更加</w:t>
      </w:r>
      <w:r w:rsidR="009A08E2" w:rsidRPr="009A08E2">
        <w:rPr>
          <w:rFonts w:ascii="宋体" w:eastAsia="宋体" w:hAnsi="宋体" w:cs="宋体" w:hint="eastAsia"/>
        </w:rPr>
        <w:t>全面、便于移植</w:t>
      </w:r>
      <w:r w:rsidR="00F142AF">
        <w:rPr>
          <w:rFonts w:ascii="宋体" w:eastAsia="宋体" w:hAnsi="宋体" w:cs="宋体" w:hint="eastAsia"/>
        </w:rPr>
        <w:t>，</w:t>
      </w:r>
      <w:r w:rsidR="00F142AF" w:rsidRPr="00F142AF">
        <w:rPr>
          <w:rFonts w:ascii="宋体" w:eastAsia="宋体" w:hAnsi="宋体" w:cs="宋体" w:hint="eastAsia"/>
        </w:rPr>
        <w:t>异构计算</w:t>
      </w:r>
      <w:r w:rsidR="00F142AF">
        <w:rPr>
          <w:rFonts w:ascii="宋体" w:eastAsia="宋体" w:hAnsi="宋体" w:cs="宋体" w:hint="eastAsia"/>
        </w:rPr>
        <w:t>可以</w:t>
      </w:r>
      <w:r w:rsidR="00F142AF" w:rsidRPr="00F142AF">
        <w:rPr>
          <w:rFonts w:ascii="宋体" w:eastAsia="宋体" w:hAnsi="宋体" w:cs="宋体" w:hint="eastAsia"/>
        </w:rPr>
        <w:t>均衡性能、</w:t>
      </w:r>
      <w:r w:rsidR="00F142AF">
        <w:rPr>
          <w:rFonts w:ascii="宋体" w:eastAsia="宋体" w:hAnsi="宋体" w:cs="宋体" w:hint="eastAsia"/>
        </w:rPr>
        <w:t>降低政府机构的</w:t>
      </w:r>
      <w:r w:rsidR="00F142AF" w:rsidRPr="00F142AF">
        <w:rPr>
          <w:rFonts w:ascii="宋体" w:eastAsia="宋体" w:hAnsi="宋体" w:cs="宋体" w:hint="eastAsia"/>
        </w:rPr>
        <w:t>成本和功耗</w:t>
      </w:r>
      <w:r w:rsidR="009A08E2" w:rsidRPr="009A08E2">
        <w:rPr>
          <w:rFonts w:ascii="宋体" w:eastAsia="宋体" w:hAnsi="宋体" w:cs="宋体" w:hint="eastAsia"/>
        </w:rPr>
        <w:t>。</w:t>
      </w:r>
    </w:p>
    <w:p w14:paraId="64A68B5B" w14:textId="3FF3D756" w:rsidR="009521AD" w:rsidRPr="000C47B9" w:rsidRDefault="006C2BE1" w:rsidP="000C47B9">
      <w:pPr>
        <w:pStyle w:val="text"/>
        <w:ind w:firstLine="562"/>
      </w:pPr>
      <w:r w:rsidRPr="000C47B9">
        <w:rPr>
          <w:rFonts w:ascii="宋体" w:eastAsia="宋体" w:hAnsi="宋体" w:cs="宋体" w:hint="eastAsia"/>
          <w:b/>
          <w:bCs/>
        </w:rPr>
        <w:t>工具层：</w:t>
      </w:r>
      <w:r w:rsidR="00812C71">
        <w:rPr>
          <w:rFonts w:ascii="宋体" w:eastAsia="宋体" w:hAnsi="宋体" w:cs="宋体" w:hint="eastAsia"/>
        </w:rPr>
        <w:t>阿里全方位的平台工具，</w:t>
      </w:r>
      <w:r w:rsidRPr="000C47B9">
        <w:rPr>
          <w:rFonts w:ascii="宋体" w:eastAsia="宋体" w:hAnsi="宋体" w:cs="宋体" w:hint="eastAsia"/>
        </w:rPr>
        <w:t>支持政务数据采（数据汇聚）、建（模型构建）、管（资产治理）、用（分析应用）全生命周期流程的建设</w:t>
      </w:r>
      <w:r w:rsidR="00812C71">
        <w:rPr>
          <w:rFonts w:ascii="宋体" w:eastAsia="宋体" w:hAnsi="宋体" w:cs="宋体" w:hint="eastAsia"/>
        </w:rPr>
        <w:t>，确保全链路的数据可以进行分析处理，处理速度快，工具稳定，可信度高</w:t>
      </w:r>
      <w:r w:rsidRPr="000C47B9">
        <w:rPr>
          <w:rFonts w:ascii="宋体" w:eastAsia="宋体" w:hAnsi="宋体" w:cs="宋体" w:hint="eastAsia"/>
        </w:rPr>
        <w:t>。</w:t>
      </w:r>
    </w:p>
    <w:p w14:paraId="643D111A" w14:textId="628AB016" w:rsidR="009521AD" w:rsidRPr="000C47B9" w:rsidRDefault="006C2BE1" w:rsidP="000C47B9">
      <w:pPr>
        <w:pStyle w:val="text"/>
        <w:ind w:firstLine="562"/>
      </w:pPr>
      <w:r w:rsidRPr="000C47B9">
        <w:rPr>
          <w:rFonts w:ascii="宋体" w:eastAsia="宋体" w:hAnsi="宋体" w:cs="宋体" w:hint="eastAsia"/>
          <w:b/>
          <w:bCs/>
        </w:rPr>
        <w:t>模型层：</w:t>
      </w:r>
      <w:r w:rsidRPr="000C47B9">
        <w:rPr>
          <w:rFonts w:ascii="宋体" w:eastAsia="宋体" w:hAnsi="宋体" w:cs="宋体" w:hint="eastAsia"/>
        </w:rPr>
        <w:t>提供标准的政务参考模型，通过阿里数据中台团队沉淀的政务行业模板帮助政府客户快速落地政务数据中台</w:t>
      </w:r>
      <w:r w:rsidR="002A4B6B">
        <w:rPr>
          <w:rFonts w:ascii="宋体" w:eastAsia="宋体" w:hAnsi="宋体" w:cs="宋体" w:hint="eastAsia"/>
        </w:rPr>
        <w:t>，只需根据模板选取当前业务中需要的模块再稍加修改即可，加快软件开发效率，软件规范程度高</w:t>
      </w:r>
      <w:r w:rsidRPr="000C47B9">
        <w:rPr>
          <w:rFonts w:ascii="宋体" w:eastAsia="宋体" w:hAnsi="宋体" w:cs="宋体" w:hint="eastAsia"/>
        </w:rPr>
        <w:t>。</w:t>
      </w:r>
    </w:p>
    <w:p w14:paraId="15C5F3A1" w14:textId="295B00A9" w:rsidR="009521AD" w:rsidRPr="000C47B9" w:rsidRDefault="006C2BE1" w:rsidP="000C47B9">
      <w:pPr>
        <w:pStyle w:val="text"/>
        <w:ind w:firstLine="562"/>
      </w:pPr>
      <w:r w:rsidRPr="000C47B9">
        <w:rPr>
          <w:rFonts w:ascii="宋体" w:eastAsia="宋体" w:hAnsi="宋体" w:cs="宋体" w:hint="eastAsia"/>
          <w:b/>
          <w:bCs/>
        </w:rPr>
        <w:t>分析层：</w:t>
      </w:r>
      <w:r w:rsidRPr="000C47B9">
        <w:rPr>
          <w:rFonts w:ascii="宋体" w:eastAsia="宋体" w:hAnsi="宋体" w:cs="宋体" w:hint="eastAsia"/>
        </w:rPr>
        <w:t>提供政务协同分析、政务移动运营、政务服务效能分析、</w:t>
      </w:r>
      <w:r w:rsidR="00497245">
        <w:rPr>
          <w:rFonts w:ascii="宋体" w:eastAsia="宋体" w:hAnsi="宋体" w:cs="宋体" w:hint="eastAsia"/>
        </w:rPr>
        <w:t>“</w:t>
      </w:r>
      <w:r w:rsidRPr="000C47B9">
        <w:rPr>
          <w:rFonts w:ascii="宋体" w:eastAsia="宋体" w:hAnsi="宋体" w:cs="宋体" w:hint="eastAsia"/>
        </w:rPr>
        <w:t>好差评</w:t>
      </w:r>
      <w:r w:rsidR="00497245">
        <w:rPr>
          <w:rFonts w:ascii="宋体" w:eastAsia="宋体" w:hAnsi="宋体" w:cs="宋体" w:hint="eastAsia"/>
        </w:rPr>
        <w:t>”</w:t>
      </w:r>
      <w:r w:rsidRPr="000C47B9">
        <w:rPr>
          <w:rFonts w:ascii="宋体" w:eastAsia="宋体" w:hAnsi="宋体" w:cs="宋体" w:hint="eastAsia"/>
        </w:rPr>
        <w:t>评价体系等数据模型与分析体系，帮助各级政府推进</w:t>
      </w:r>
      <w:r w:rsidR="002669B1">
        <w:rPr>
          <w:rFonts w:asciiTheme="minorEastAsia" w:eastAsiaTheme="minorEastAsia" w:hAnsiTheme="minorEastAsia" w:hint="eastAsia"/>
        </w:rPr>
        <w:t>“</w:t>
      </w:r>
      <w:r w:rsidRPr="000C47B9">
        <w:rPr>
          <w:rFonts w:ascii="宋体" w:eastAsia="宋体" w:hAnsi="宋体" w:cs="宋体" w:hint="eastAsia"/>
        </w:rPr>
        <w:t>互联网</w:t>
      </w:r>
      <w:r w:rsidRPr="000C47B9">
        <w:t>+</w:t>
      </w:r>
      <w:r w:rsidR="002669B1">
        <w:rPr>
          <w:rFonts w:asciiTheme="minorEastAsia" w:eastAsiaTheme="minorEastAsia" w:hAnsiTheme="minorEastAsia" w:hint="eastAsia"/>
        </w:rPr>
        <w:t>”</w:t>
      </w:r>
      <w:r w:rsidRPr="000C47B9">
        <w:rPr>
          <w:rFonts w:ascii="宋体" w:eastAsia="宋体" w:hAnsi="宋体" w:cs="宋体" w:hint="eastAsia"/>
        </w:rPr>
        <w:t>落地建设，全面实现数字化转型。</w:t>
      </w:r>
    </w:p>
    <w:p w14:paraId="7EB8704E" w14:textId="1CA2F516" w:rsidR="00774A98" w:rsidRPr="00497245" w:rsidRDefault="006C2BE1" w:rsidP="00497245">
      <w:pPr>
        <w:pStyle w:val="text"/>
        <w:ind w:firstLine="562"/>
        <w:rPr>
          <w:rFonts w:ascii="宋体" w:eastAsia="宋体" w:hAnsi="宋体" w:cs="宋体"/>
        </w:rPr>
      </w:pPr>
      <w:r w:rsidRPr="000C47B9">
        <w:rPr>
          <w:rFonts w:ascii="宋体" w:eastAsia="宋体" w:hAnsi="宋体" w:cs="宋体" w:hint="eastAsia"/>
          <w:b/>
          <w:bCs/>
        </w:rPr>
        <w:t>应用层：</w:t>
      </w:r>
      <w:r w:rsidR="00F142AF">
        <w:rPr>
          <w:rFonts w:ascii="宋体" w:eastAsia="宋体" w:hAnsi="宋体" w:cs="宋体" w:hint="eastAsia"/>
        </w:rPr>
        <w:t>应该针对不同的使用方，</w:t>
      </w:r>
      <w:r w:rsidRPr="000C47B9">
        <w:rPr>
          <w:rFonts w:ascii="宋体" w:eastAsia="宋体" w:hAnsi="宋体" w:cs="宋体" w:hint="eastAsia"/>
        </w:rPr>
        <w:t>提供</w:t>
      </w:r>
      <w:r w:rsidR="002669B1">
        <w:rPr>
          <w:rFonts w:asciiTheme="minorEastAsia" w:eastAsiaTheme="minorEastAsia" w:hAnsiTheme="minorEastAsia" w:hint="eastAsia"/>
        </w:rPr>
        <w:t>Web</w:t>
      </w:r>
      <w:r w:rsidRPr="000C47B9">
        <w:rPr>
          <w:rFonts w:ascii="宋体" w:eastAsia="宋体" w:hAnsi="宋体" w:cs="宋体" w:hint="eastAsia"/>
        </w:rPr>
        <w:t>、移动端、大屏展示</w:t>
      </w:r>
      <w:r w:rsidR="00F142AF">
        <w:rPr>
          <w:rFonts w:ascii="宋体" w:eastAsia="宋体" w:hAnsi="宋体" w:cs="宋体" w:hint="eastAsia"/>
        </w:rPr>
        <w:t>等</w:t>
      </w:r>
      <w:r w:rsidR="002669B1">
        <w:rPr>
          <w:rFonts w:ascii="宋体" w:eastAsia="宋体" w:hAnsi="宋体" w:cs="宋体" w:hint="eastAsia"/>
        </w:rPr>
        <w:t>多样化的</w:t>
      </w:r>
      <w:r w:rsidRPr="000C47B9">
        <w:rPr>
          <w:rFonts w:ascii="宋体" w:eastAsia="宋体" w:hAnsi="宋体" w:cs="宋体" w:hint="eastAsia"/>
        </w:rPr>
        <w:t>模式，通过数据开放模块</w:t>
      </w:r>
      <w:r w:rsidR="00497245">
        <w:rPr>
          <w:rFonts w:ascii="宋体" w:eastAsia="宋体" w:hAnsi="宋体" w:cs="宋体" w:hint="eastAsia"/>
        </w:rPr>
        <w:t>，</w:t>
      </w:r>
      <w:r w:rsidRPr="000C47B9">
        <w:rPr>
          <w:rFonts w:ascii="宋体" w:eastAsia="宋体" w:hAnsi="宋体" w:cs="宋体" w:hint="eastAsia"/>
        </w:rPr>
        <w:t>实现政务数据的共享开放与</w:t>
      </w:r>
      <w:r w:rsidR="00F142AF">
        <w:rPr>
          <w:rFonts w:ascii="宋体" w:eastAsia="宋体" w:hAnsi="宋体" w:cs="宋体" w:hint="eastAsia"/>
        </w:rPr>
        <w:t>同时做好数据的</w:t>
      </w:r>
      <w:r w:rsidRPr="000C47B9">
        <w:rPr>
          <w:rFonts w:ascii="宋体" w:eastAsia="宋体" w:hAnsi="宋体" w:cs="宋体" w:hint="eastAsia"/>
        </w:rPr>
        <w:t>安全管控</w:t>
      </w:r>
      <w:r w:rsidR="00F142AF">
        <w:rPr>
          <w:rFonts w:ascii="宋体" w:eastAsia="宋体" w:hAnsi="宋体" w:cs="宋体" w:hint="eastAsia"/>
        </w:rPr>
        <w:t>，把握好透明度与保密性之间的关系。</w:t>
      </w:r>
    </w:p>
    <w:p w14:paraId="048DCE4C" w14:textId="05E18BC0" w:rsidR="009521AD" w:rsidRDefault="006C2BE1" w:rsidP="006C2BE1">
      <w:pPr>
        <w:pStyle w:val="2"/>
        <w:numPr>
          <w:ilvl w:val="1"/>
          <w:numId w:val="1"/>
        </w:numPr>
      </w:pPr>
      <w:r>
        <w:lastRenderedPageBreak/>
        <w:t>需求分析</w:t>
      </w:r>
    </w:p>
    <w:p w14:paraId="4F2FE943" w14:textId="58B22F45" w:rsidR="009521AD" w:rsidRPr="000C47B9" w:rsidRDefault="006C2BE1" w:rsidP="006C2BE1">
      <w:pPr>
        <w:pStyle w:val="3"/>
        <w:numPr>
          <w:ilvl w:val="2"/>
          <w:numId w:val="1"/>
        </w:numPr>
        <w:ind w:firstLineChars="0"/>
      </w:pPr>
      <w:r w:rsidRPr="000C47B9">
        <w:t>政务协同分析</w:t>
      </w:r>
    </w:p>
    <w:p w14:paraId="7C149D42" w14:textId="42C9F469" w:rsidR="009521AD" w:rsidRDefault="00FF6877" w:rsidP="000C47B9">
      <w:pPr>
        <w:pStyle w:val="text"/>
        <w:ind w:firstLine="560"/>
      </w:pPr>
      <w:r>
        <w:rPr>
          <w:rFonts w:ascii="宋体" w:eastAsia="宋体" w:hAnsi="宋体" w:cs="宋体" w:hint="eastAsia"/>
        </w:rPr>
        <w:t>政务协同分析是指分析协作相关软件中产生的相关交互信息，例如分析政务钉钉的个人消息和会议消息情况。协同分析主要</w:t>
      </w:r>
      <w:r w:rsidR="006C2BE1">
        <w:rPr>
          <w:rFonts w:ascii="宋体" w:eastAsia="宋体" w:hAnsi="宋体" w:cs="宋体" w:hint="eastAsia"/>
        </w:rPr>
        <w:t>分为</w:t>
      </w:r>
      <w:r w:rsidR="00774A98">
        <w:rPr>
          <w:rFonts w:ascii="宋体" w:eastAsia="宋体" w:hAnsi="宋体" w:cs="宋体" w:hint="eastAsia"/>
        </w:rPr>
        <w:t>四</w:t>
      </w:r>
      <w:r w:rsidR="006C2BE1">
        <w:rPr>
          <w:rFonts w:ascii="宋体" w:eastAsia="宋体" w:hAnsi="宋体" w:cs="宋体" w:hint="eastAsia"/>
        </w:rPr>
        <w:t>个版块，包括：全局概览、活跃分析、会议分析、工作台</w:t>
      </w:r>
      <w:r>
        <w:rPr>
          <w:rFonts w:ascii="宋体" w:eastAsia="宋体" w:hAnsi="宋体" w:cs="宋体" w:hint="eastAsia"/>
        </w:rPr>
        <w:t>分析</w:t>
      </w:r>
      <w:r w:rsidR="006C2BE1">
        <w:rPr>
          <w:rFonts w:ascii="宋体" w:eastAsia="宋体" w:hAnsi="宋体" w:cs="宋体" w:hint="eastAsia"/>
        </w:rPr>
        <w:t>。</w:t>
      </w:r>
    </w:p>
    <w:p w14:paraId="3DE1D8B9" w14:textId="7CA331B4" w:rsidR="009521AD" w:rsidRDefault="006C2BE1" w:rsidP="006C2BE1">
      <w:pPr>
        <w:pStyle w:val="text"/>
        <w:numPr>
          <w:ilvl w:val="0"/>
          <w:numId w:val="2"/>
        </w:numPr>
        <w:ind w:firstLineChars="0"/>
      </w:pPr>
      <w:r>
        <w:rPr>
          <w:rFonts w:ascii="宋体" w:eastAsia="宋体" w:hAnsi="宋体" w:cs="宋体" w:hint="eastAsia"/>
        </w:rPr>
        <w:t>全局概览为政务协同的整体情况提供了全景概括，排行榜支持部门及地区核心指标的晾晒；</w:t>
      </w:r>
    </w:p>
    <w:p w14:paraId="1C4412D7" w14:textId="530A7896" w:rsidR="009521AD" w:rsidRDefault="006C2BE1" w:rsidP="006C2BE1">
      <w:pPr>
        <w:pStyle w:val="text"/>
        <w:numPr>
          <w:ilvl w:val="0"/>
          <w:numId w:val="2"/>
        </w:numPr>
        <w:ind w:firstLineChars="0"/>
      </w:pPr>
      <w:r>
        <w:rPr>
          <w:rFonts w:ascii="宋体" w:eastAsia="宋体" w:hAnsi="宋体" w:cs="宋体" w:hint="eastAsia"/>
        </w:rPr>
        <w:t>通过</w:t>
      </w:r>
      <w:r w:rsidR="009530FF">
        <w:rPr>
          <w:rFonts w:ascii="宋体" w:eastAsia="宋体" w:hAnsi="宋体" w:cs="宋体" w:hint="eastAsia"/>
        </w:rPr>
        <w:t>“</w:t>
      </w:r>
      <w:r>
        <w:rPr>
          <w:rFonts w:ascii="宋体" w:eastAsia="宋体" w:hAnsi="宋体" w:cs="宋体" w:hint="eastAsia"/>
        </w:rPr>
        <w:t>活跃分析</w:t>
      </w:r>
      <w:r>
        <w:t>”</w:t>
      </w:r>
      <w:r>
        <w:rPr>
          <w:rFonts w:ascii="宋体" w:eastAsia="宋体" w:hAnsi="宋体" w:cs="宋体" w:hint="eastAsia"/>
        </w:rPr>
        <w:t>可浏览政务协同的活跃分析数据指标，帮助使用者对政务钉钉的活跃情况进行分析；</w:t>
      </w:r>
    </w:p>
    <w:p w14:paraId="09F819EE" w14:textId="1969D3DD" w:rsidR="009521AD" w:rsidRDefault="006C2BE1" w:rsidP="006C2BE1">
      <w:pPr>
        <w:pStyle w:val="text"/>
        <w:numPr>
          <w:ilvl w:val="0"/>
          <w:numId w:val="2"/>
        </w:numPr>
        <w:ind w:firstLineChars="0"/>
      </w:pPr>
      <w:r>
        <w:rPr>
          <w:rFonts w:ascii="宋体" w:eastAsia="宋体" w:hAnsi="宋体" w:cs="宋体" w:hint="eastAsia"/>
        </w:rPr>
        <w:t>通过</w:t>
      </w:r>
      <w:r w:rsidR="009530FF">
        <w:rPr>
          <w:rFonts w:asciiTheme="minorEastAsia" w:eastAsiaTheme="minorEastAsia" w:hAnsiTheme="minorEastAsia" w:hint="eastAsia"/>
        </w:rPr>
        <w:t>“</w:t>
      </w:r>
      <w:r>
        <w:rPr>
          <w:rFonts w:ascii="宋体" w:eastAsia="宋体" w:hAnsi="宋体" w:cs="宋体" w:hint="eastAsia"/>
        </w:rPr>
        <w:t>会议分析</w:t>
      </w:r>
      <w:r>
        <w:t>”</w:t>
      </w:r>
      <w:r>
        <w:rPr>
          <w:rFonts w:ascii="宋体" w:eastAsia="宋体" w:hAnsi="宋体" w:cs="宋体" w:hint="eastAsia"/>
        </w:rPr>
        <w:t>可浏览政务钉钉的会议分析数据指标，帮助使用者分析用户使用在线会议进行办公协同的情况；</w:t>
      </w:r>
    </w:p>
    <w:p w14:paraId="0E076800" w14:textId="0550D988" w:rsidR="009521AD" w:rsidRDefault="006C2BE1" w:rsidP="006C2BE1">
      <w:pPr>
        <w:pStyle w:val="text"/>
        <w:numPr>
          <w:ilvl w:val="0"/>
          <w:numId w:val="2"/>
        </w:numPr>
        <w:ind w:firstLineChars="0"/>
      </w:pPr>
      <w:r>
        <w:rPr>
          <w:rFonts w:ascii="宋体" w:eastAsia="宋体" w:hAnsi="宋体" w:cs="宋体" w:hint="eastAsia"/>
        </w:rPr>
        <w:t>通过</w:t>
      </w:r>
      <w:r w:rsidR="009530FF">
        <w:rPr>
          <w:rFonts w:asciiTheme="minorEastAsia" w:eastAsiaTheme="minorEastAsia" w:hAnsiTheme="minorEastAsia" w:hint="eastAsia"/>
        </w:rPr>
        <w:t>“</w:t>
      </w:r>
      <w:r>
        <w:rPr>
          <w:rFonts w:ascii="宋体" w:eastAsia="宋体" w:hAnsi="宋体" w:cs="宋体" w:hint="eastAsia"/>
        </w:rPr>
        <w:t>工作台分析</w:t>
      </w:r>
      <w:r w:rsidR="009530FF">
        <w:rPr>
          <w:rFonts w:asciiTheme="minorEastAsia" w:eastAsiaTheme="minorEastAsia" w:hAnsiTheme="minorEastAsia" w:hint="eastAsia"/>
        </w:rPr>
        <w:t>”</w:t>
      </w:r>
      <w:r>
        <w:rPr>
          <w:rFonts w:ascii="宋体" w:eastAsia="宋体" w:hAnsi="宋体" w:cs="宋体" w:hint="eastAsia"/>
        </w:rPr>
        <w:t>可浏览政务钉钉的工作台上应用的分析数据指标，帮助使用者分析应用使用的情况</w:t>
      </w:r>
      <w:r w:rsidR="00774A98">
        <w:rPr>
          <w:rFonts w:ascii="宋体" w:eastAsia="宋体" w:hAnsi="宋体" w:cs="宋体" w:hint="eastAsia"/>
        </w:rPr>
        <w:t>。</w:t>
      </w:r>
    </w:p>
    <w:p w14:paraId="66709746" w14:textId="7A0D06FB" w:rsidR="009521AD" w:rsidRPr="000C47B9" w:rsidRDefault="006C2BE1" w:rsidP="006C2BE1">
      <w:pPr>
        <w:pStyle w:val="3"/>
        <w:numPr>
          <w:ilvl w:val="2"/>
          <w:numId w:val="1"/>
        </w:numPr>
        <w:ind w:firstLineChars="0"/>
      </w:pPr>
      <w:r w:rsidRPr="000C47B9">
        <w:t>政务服务分析</w:t>
      </w:r>
    </w:p>
    <w:p w14:paraId="08683CB0" w14:textId="27DC15C7" w:rsidR="009521AD" w:rsidRPr="000C47B9" w:rsidRDefault="006C2BE1" w:rsidP="000C47B9">
      <w:pPr>
        <w:pStyle w:val="text"/>
        <w:ind w:firstLine="560"/>
      </w:pPr>
      <w:r w:rsidRPr="000C47B9">
        <w:rPr>
          <w:rFonts w:ascii="宋体" w:eastAsia="宋体" w:hAnsi="宋体" w:cs="宋体" w:hint="eastAsia"/>
        </w:rPr>
        <w:t>分为</w:t>
      </w:r>
      <w:r w:rsidR="00774A98">
        <w:rPr>
          <w:rFonts w:ascii="宋体" w:eastAsia="宋体" w:hAnsi="宋体" w:cs="宋体" w:hint="eastAsia"/>
        </w:rPr>
        <w:t>四</w:t>
      </w:r>
      <w:r w:rsidRPr="000C47B9">
        <w:rPr>
          <w:rFonts w:ascii="宋体" w:eastAsia="宋体" w:hAnsi="宋体" w:cs="宋体" w:hint="eastAsia"/>
        </w:rPr>
        <w:t>个版块，包括：</w:t>
      </w:r>
      <w:r w:rsidR="00774A98">
        <w:rPr>
          <w:rFonts w:ascii="宋体" w:eastAsia="宋体" w:hAnsi="宋体" w:cs="宋体" w:hint="eastAsia"/>
        </w:rPr>
        <w:t>实施概况</w:t>
      </w:r>
      <w:r w:rsidRPr="000C47B9">
        <w:rPr>
          <w:rFonts w:ascii="宋体" w:eastAsia="宋体" w:hAnsi="宋体" w:cs="宋体" w:hint="eastAsia"/>
        </w:rPr>
        <w:t>、</w:t>
      </w:r>
      <w:r w:rsidR="00774A98">
        <w:rPr>
          <w:rFonts w:ascii="宋体" w:eastAsia="宋体" w:hAnsi="宋体" w:cs="宋体" w:hint="eastAsia"/>
        </w:rPr>
        <w:t>实施统计</w:t>
      </w:r>
      <w:r w:rsidRPr="000C47B9">
        <w:rPr>
          <w:rFonts w:ascii="宋体" w:eastAsia="宋体" w:hAnsi="宋体" w:cs="宋体" w:hint="eastAsia"/>
        </w:rPr>
        <w:t>、</w:t>
      </w:r>
      <w:r w:rsidR="00774A98">
        <w:rPr>
          <w:rFonts w:ascii="宋体" w:eastAsia="宋体" w:hAnsi="宋体" w:cs="宋体" w:hint="eastAsia"/>
        </w:rPr>
        <w:t>实施查询</w:t>
      </w:r>
      <w:r w:rsidRPr="000C47B9">
        <w:rPr>
          <w:rFonts w:ascii="宋体" w:eastAsia="宋体" w:hAnsi="宋体" w:cs="宋体" w:hint="eastAsia"/>
        </w:rPr>
        <w:t>、</w:t>
      </w:r>
      <w:r w:rsidR="00774A98">
        <w:rPr>
          <w:rFonts w:ascii="宋体" w:eastAsia="宋体" w:hAnsi="宋体" w:cs="宋体" w:hint="eastAsia"/>
        </w:rPr>
        <w:t>事项办理</w:t>
      </w:r>
      <w:r w:rsidRPr="000C47B9">
        <w:rPr>
          <w:rFonts w:ascii="宋体" w:eastAsia="宋体" w:hAnsi="宋体" w:cs="宋体" w:hint="eastAsia"/>
        </w:rPr>
        <w:t>。</w:t>
      </w:r>
    </w:p>
    <w:p w14:paraId="21ECE0C4" w14:textId="5D5BEAF4" w:rsidR="009521AD" w:rsidRPr="000C47B9" w:rsidRDefault="006C2BE1" w:rsidP="006C2BE1">
      <w:pPr>
        <w:pStyle w:val="text"/>
        <w:numPr>
          <w:ilvl w:val="0"/>
          <w:numId w:val="3"/>
        </w:numPr>
        <w:ind w:firstLineChars="0"/>
      </w:pPr>
      <w:r w:rsidRPr="000C47B9">
        <w:rPr>
          <w:rFonts w:ascii="宋体" w:eastAsia="宋体" w:hAnsi="宋体" w:cs="宋体" w:hint="eastAsia"/>
        </w:rPr>
        <w:t>通过</w:t>
      </w:r>
      <w:r w:rsidR="00774A98">
        <w:rPr>
          <w:rFonts w:ascii="宋体" w:eastAsia="宋体" w:hAnsi="宋体" w:cs="宋体" w:hint="eastAsia"/>
        </w:rPr>
        <w:t>实施概况</w:t>
      </w:r>
      <w:r w:rsidRPr="000C47B9">
        <w:rPr>
          <w:rFonts w:ascii="宋体" w:eastAsia="宋体" w:hAnsi="宋体" w:cs="宋体" w:hint="eastAsia"/>
        </w:rPr>
        <w:t>可掌握整体政务服务运行情况，帮助使用者掌握政务全局；</w:t>
      </w:r>
    </w:p>
    <w:p w14:paraId="177774DB" w14:textId="3C20D1BF" w:rsidR="009521AD" w:rsidRPr="000C47B9" w:rsidRDefault="006C2BE1" w:rsidP="006C2BE1">
      <w:pPr>
        <w:pStyle w:val="text"/>
        <w:numPr>
          <w:ilvl w:val="0"/>
          <w:numId w:val="3"/>
        </w:numPr>
        <w:ind w:firstLineChars="0"/>
      </w:pPr>
      <w:r w:rsidRPr="000C47B9">
        <w:rPr>
          <w:rFonts w:ascii="宋体" w:eastAsia="宋体" w:hAnsi="宋体" w:cs="宋体" w:hint="eastAsia"/>
        </w:rPr>
        <w:t>通过</w:t>
      </w:r>
      <w:r w:rsidR="00774A98">
        <w:rPr>
          <w:rFonts w:ascii="宋体" w:eastAsia="宋体" w:hAnsi="宋体" w:cs="宋体" w:hint="eastAsia"/>
        </w:rPr>
        <w:t>实施统计</w:t>
      </w:r>
      <w:r w:rsidRPr="000C47B9">
        <w:rPr>
          <w:rFonts w:ascii="宋体" w:eastAsia="宋体" w:hAnsi="宋体" w:cs="宋体" w:hint="eastAsia"/>
        </w:rPr>
        <w:t>可对事项实施接入的整体进度、部门</w:t>
      </w:r>
      <w:r w:rsidR="00AE3AD9">
        <w:rPr>
          <w:rFonts w:ascii="宋体" w:eastAsia="宋体" w:hAnsi="宋体" w:cs="宋体" w:hint="eastAsia"/>
        </w:rPr>
        <w:t>\</w:t>
      </w:r>
      <w:r w:rsidRPr="000C47B9">
        <w:rPr>
          <w:rFonts w:ascii="宋体" w:eastAsia="宋体" w:hAnsi="宋体" w:cs="宋体" w:hint="eastAsia"/>
        </w:rPr>
        <w:t>地区分布、实施明细查询提供分析和监控；</w:t>
      </w:r>
    </w:p>
    <w:p w14:paraId="5CCAAB22" w14:textId="2D1086B5" w:rsidR="009521AD" w:rsidRPr="000C47B9" w:rsidRDefault="006C2BE1" w:rsidP="006C2BE1">
      <w:pPr>
        <w:pStyle w:val="text"/>
        <w:numPr>
          <w:ilvl w:val="0"/>
          <w:numId w:val="3"/>
        </w:numPr>
        <w:ind w:firstLineChars="0"/>
      </w:pPr>
      <w:r w:rsidRPr="000C47B9">
        <w:rPr>
          <w:rFonts w:ascii="宋体" w:eastAsia="宋体" w:hAnsi="宋体" w:cs="宋体" w:hint="eastAsia"/>
        </w:rPr>
        <w:t>通过</w:t>
      </w:r>
      <w:r w:rsidR="00774A98">
        <w:rPr>
          <w:rFonts w:ascii="宋体" w:eastAsia="宋体" w:hAnsi="宋体" w:cs="宋体" w:hint="eastAsia"/>
        </w:rPr>
        <w:t>实施查询</w:t>
      </w:r>
      <w:r w:rsidRPr="000C47B9">
        <w:rPr>
          <w:rFonts w:ascii="宋体" w:eastAsia="宋体" w:hAnsi="宋体" w:cs="宋体" w:hint="eastAsia"/>
        </w:rPr>
        <w:t>可对事项办件、受理、办结分布情况，以及办件时效和办件异常情况提供分析，帮助使用者掌握事项办理效率以及可优化环节；</w:t>
      </w:r>
    </w:p>
    <w:p w14:paraId="2A297EE1" w14:textId="251DAA62" w:rsidR="009521AD" w:rsidRPr="000C47B9" w:rsidRDefault="006C2BE1" w:rsidP="006C2BE1">
      <w:pPr>
        <w:pStyle w:val="text"/>
        <w:numPr>
          <w:ilvl w:val="0"/>
          <w:numId w:val="3"/>
        </w:numPr>
        <w:ind w:firstLineChars="0"/>
      </w:pPr>
      <w:r w:rsidRPr="000C47B9">
        <w:rPr>
          <w:rFonts w:ascii="宋体" w:eastAsia="宋体" w:hAnsi="宋体" w:cs="宋体" w:hint="eastAsia"/>
        </w:rPr>
        <w:t>通过</w:t>
      </w:r>
      <w:r w:rsidR="00774A98">
        <w:rPr>
          <w:rFonts w:ascii="宋体" w:eastAsia="宋体" w:hAnsi="宋体" w:cs="宋体" w:hint="eastAsia"/>
        </w:rPr>
        <w:t>事项办理</w:t>
      </w:r>
      <w:r w:rsidRPr="000C47B9">
        <w:rPr>
          <w:rFonts w:ascii="宋体" w:eastAsia="宋体" w:hAnsi="宋体" w:cs="宋体" w:hint="eastAsia"/>
        </w:rPr>
        <w:t>可对政务服务效能提升提供对比和分析，帮助使用者了解政务服务升级</w:t>
      </w:r>
      <w:r w:rsidRPr="000C47B9">
        <w:t xml:space="preserve"> </w:t>
      </w:r>
      <w:r w:rsidRPr="000C47B9">
        <w:rPr>
          <w:rFonts w:ascii="宋体" w:eastAsia="宋体" w:hAnsi="宋体" w:cs="宋体" w:hint="eastAsia"/>
        </w:rPr>
        <w:t>带来的环节精简、数据共享情况。</w:t>
      </w:r>
    </w:p>
    <w:p w14:paraId="14F55675" w14:textId="377B5A46" w:rsidR="009521AD" w:rsidRDefault="006C2BE1" w:rsidP="006C2BE1">
      <w:pPr>
        <w:pStyle w:val="3"/>
        <w:numPr>
          <w:ilvl w:val="2"/>
          <w:numId w:val="1"/>
        </w:numPr>
        <w:ind w:firstLineChars="0"/>
      </w:pPr>
      <w:r>
        <w:t>政务移动分析</w:t>
      </w:r>
    </w:p>
    <w:p w14:paraId="23027C61" w14:textId="312BF220" w:rsidR="009521AD" w:rsidRPr="000C47B9" w:rsidRDefault="006C2BE1" w:rsidP="000C47B9">
      <w:pPr>
        <w:pStyle w:val="text"/>
        <w:ind w:firstLine="560"/>
      </w:pPr>
      <w:r w:rsidRPr="000C47B9">
        <w:rPr>
          <w:rFonts w:ascii="宋体" w:eastAsia="宋体" w:hAnsi="宋体" w:cs="宋体" w:hint="eastAsia"/>
        </w:rPr>
        <w:t>分为四个版块，包括：流量分析、用户分析、推广分析及应用分析</w:t>
      </w:r>
      <w:r w:rsidR="00774A98">
        <w:rPr>
          <w:rFonts w:ascii="宋体" w:eastAsia="宋体" w:hAnsi="宋体" w:cs="宋体" w:hint="eastAsia"/>
        </w:rPr>
        <w:t>。</w:t>
      </w:r>
    </w:p>
    <w:p w14:paraId="316A5FB8" w14:textId="7DF488DE" w:rsidR="009521AD" w:rsidRDefault="006C2BE1" w:rsidP="006C2BE1">
      <w:pPr>
        <w:pStyle w:val="text"/>
        <w:numPr>
          <w:ilvl w:val="0"/>
          <w:numId w:val="4"/>
        </w:numPr>
        <w:ind w:firstLineChars="0"/>
        <w:rPr>
          <w:rFonts w:ascii="Helvetica Neue" w:hAnsi="Helvetica Neue"/>
          <w:b/>
          <w:bCs/>
        </w:rPr>
      </w:pPr>
      <w:r>
        <w:rPr>
          <w:rFonts w:ascii="宋体" w:eastAsia="宋体" w:hAnsi="宋体" w:cs="宋体" w:hint="eastAsia"/>
        </w:rPr>
        <w:t>通过流量分析可掌握政务服务门户整体、各站点、各页面内容的用户访问情况，帮助使用者掌握政务服务用户概况；</w:t>
      </w:r>
    </w:p>
    <w:p w14:paraId="58E6DE73" w14:textId="7A81C462" w:rsidR="009521AD" w:rsidRDefault="006C2BE1" w:rsidP="006C2BE1">
      <w:pPr>
        <w:pStyle w:val="text"/>
        <w:numPr>
          <w:ilvl w:val="0"/>
          <w:numId w:val="4"/>
        </w:numPr>
        <w:ind w:firstLineChars="0"/>
        <w:rPr>
          <w:rFonts w:ascii="Helvetica Neue" w:hAnsi="Helvetica Neue"/>
          <w:b/>
          <w:bCs/>
        </w:rPr>
      </w:pPr>
      <w:r>
        <w:rPr>
          <w:rFonts w:ascii="宋体" w:eastAsia="宋体" w:hAnsi="宋体" w:cs="宋体" w:hint="eastAsia"/>
        </w:rPr>
        <w:t>通过用户分析可掌握政务服务用户</w:t>
      </w:r>
      <w:r w:rsidR="00893C0A">
        <w:rPr>
          <w:rFonts w:ascii="宋体" w:eastAsia="宋体" w:hAnsi="宋体" w:cs="宋体" w:hint="eastAsia"/>
        </w:rPr>
        <w:t>活跃</w:t>
      </w:r>
      <w:r>
        <w:rPr>
          <w:rFonts w:ascii="宋体" w:eastAsia="宋体" w:hAnsi="宋体" w:cs="宋体" w:hint="eastAsia"/>
        </w:rPr>
        <w:t>分布情况，帮助使用者制定运营策略</w:t>
      </w:r>
      <w:r w:rsidR="00774A98">
        <w:rPr>
          <w:rFonts w:ascii="宋体" w:eastAsia="宋体" w:hAnsi="宋体" w:cs="宋体" w:hint="eastAsia"/>
        </w:rPr>
        <w:t>；</w:t>
      </w:r>
    </w:p>
    <w:p w14:paraId="2BF0BBFE" w14:textId="0CE82ED3" w:rsidR="009521AD" w:rsidRDefault="006C2BE1" w:rsidP="006C2BE1">
      <w:pPr>
        <w:pStyle w:val="text"/>
        <w:numPr>
          <w:ilvl w:val="0"/>
          <w:numId w:val="4"/>
        </w:numPr>
        <w:ind w:firstLineChars="0"/>
        <w:rPr>
          <w:rFonts w:ascii="Helvetica Neue" w:hAnsi="Helvetica Neue"/>
          <w:b/>
          <w:bCs/>
        </w:rPr>
      </w:pPr>
      <w:r>
        <w:rPr>
          <w:rFonts w:ascii="宋体" w:eastAsia="宋体" w:hAnsi="宋体" w:cs="宋体" w:hint="eastAsia"/>
        </w:rPr>
        <w:t>通过推广分析可掌握政务服务业务推广情况，帮助使用者优化推广方案</w:t>
      </w:r>
      <w:r w:rsidR="00774A98">
        <w:rPr>
          <w:rFonts w:ascii="宋体" w:eastAsia="宋体" w:hAnsi="宋体" w:cs="宋体" w:hint="eastAsia"/>
        </w:rPr>
        <w:t>；</w:t>
      </w:r>
    </w:p>
    <w:p w14:paraId="5D81C83C" w14:textId="158EF8F1" w:rsidR="00774A98" w:rsidRPr="00235FDB" w:rsidRDefault="006C2BE1" w:rsidP="00235FDB">
      <w:pPr>
        <w:pStyle w:val="text"/>
        <w:numPr>
          <w:ilvl w:val="0"/>
          <w:numId w:val="4"/>
        </w:numPr>
        <w:ind w:firstLineChars="0"/>
        <w:rPr>
          <w:rFonts w:ascii="Helvetica Neue" w:hAnsi="Helvetica Neue"/>
          <w:b/>
          <w:bCs/>
        </w:rPr>
      </w:pPr>
      <w:r>
        <w:rPr>
          <w:rFonts w:ascii="宋体" w:eastAsia="宋体" w:hAnsi="宋体" w:cs="宋体" w:hint="eastAsia"/>
        </w:rPr>
        <w:t>通过应用分析可掌握政务服务应用访问情况，帮助掌握热点应用及热点事项</w:t>
      </w:r>
      <w:r w:rsidR="00774A98">
        <w:rPr>
          <w:rFonts w:ascii="宋体" w:eastAsia="宋体" w:hAnsi="宋体" w:cs="宋体" w:hint="eastAsia"/>
        </w:rPr>
        <w:t>。</w:t>
      </w:r>
    </w:p>
    <w:p w14:paraId="489D9362" w14:textId="57C1DE67" w:rsidR="009521AD" w:rsidRDefault="006C2BE1" w:rsidP="006C2BE1">
      <w:pPr>
        <w:pStyle w:val="2"/>
        <w:numPr>
          <w:ilvl w:val="1"/>
          <w:numId w:val="1"/>
        </w:numPr>
      </w:pPr>
      <w:r>
        <w:lastRenderedPageBreak/>
        <w:t>数据流图</w:t>
      </w:r>
    </w:p>
    <w:p w14:paraId="602BE6B3" w14:textId="4ACD3369" w:rsidR="009521AD" w:rsidRDefault="006C2BE1" w:rsidP="006C2BE1">
      <w:pPr>
        <w:pStyle w:val="3"/>
        <w:numPr>
          <w:ilvl w:val="2"/>
          <w:numId w:val="1"/>
        </w:numPr>
        <w:ind w:firstLineChars="0"/>
      </w:pPr>
      <w:r>
        <w:t>顶层数据流图</w:t>
      </w:r>
    </w:p>
    <w:p w14:paraId="1CB8F0BE" w14:textId="328A4092" w:rsidR="005E400E" w:rsidRDefault="00235FDB" w:rsidP="005E400E">
      <w:pPr>
        <w:keepNext/>
        <w:snapToGrid w:val="0"/>
        <w:spacing w:before="60" w:after="60" w:line="312" w:lineRule="auto"/>
        <w:jc w:val="center"/>
      </w:pPr>
      <w:r w:rsidRPr="00235FDB">
        <w:rPr>
          <w:noProof/>
        </w:rPr>
        <w:drawing>
          <wp:inline distT="0" distB="0" distL="0" distR="0" wp14:anchorId="26770C6F" wp14:editId="479F2ED3">
            <wp:extent cx="3771198" cy="1058779"/>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3027" cy="1070523"/>
                    </a:xfrm>
                    <a:prstGeom prst="rect">
                      <a:avLst/>
                    </a:prstGeom>
                  </pic:spPr>
                </pic:pic>
              </a:graphicData>
            </a:graphic>
          </wp:inline>
        </w:drawing>
      </w:r>
    </w:p>
    <w:p w14:paraId="4566834B" w14:textId="72B61884" w:rsidR="000C47B9" w:rsidRDefault="000C47B9" w:rsidP="006C2BE1">
      <w:pPr>
        <w:pStyle w:val="3"/>
        <w:numPr>
          <w:ilvl w:val="2"/>
          <w:numId w:val="1"/>
        </w:numPr>
        <w:ind w:firstLineChars="0"/>
      </w:pPr>
      <w:r>
        <w:rPr>
          <w:rFonts w:hint="eastAsia"/>
        </w:rPr>
        <w:t>第一</w:t>
      </w:r>
      <w:r>
        <w:t>层数据流图</w:t>
      </w:r>
    </w:p>
    <w:p w14:paraId="58A7E0D9" w14:textId="012CBCBB" w:rsidR="00774A98" w:rsidRPr="00774A98" w:rsidRDefault="00235FDB" w:rsidP="00235FDB">
      <w:pPr>
        <w:keepNext/>
        <w:snapToGrid w:val="0"/>
        <w:spacing w:before="60" w:after="60" w:line="312" w:lineRule="auto"/>
        <w:jc w:val="center"/>
      </w:pPr>
      <w:r w:rsidRPr="00235FDB">
        <w:rPr>
          <w:noProof/>
        </w:rPr>
        <w:drawing>
          <wp:inline distT="0" distB="0" distL="0" distR="0" wp14:anchorId="75F01ED1" wp14:editId="6F6C681C">
            <wp:extent cx="3696331" cy="1636294"/>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8322" cy="1650456"/>
                    </a:xfrm>
                    <a:prstGeom prst="rect">
                      <a:avLst/>
                    </a:prstGeom>
                  </pic:spPr>
                </pic:pic>
              </a:graphicData>
            </a:graphic>
          </wp:inline>
        </w:drawing>
      </w:r>
    </w:p>
    <w:p w14:paraId="438FF410" w14:textId="77777777" w:rsidR="009507B6" w:rsidRDefault="000C47B9" w:rsidP="006C2BE1">
      <w:pPr>
        <w:pStyle w:val="3"/>
        <w:numPr>
          <w:ilvl w:val="2"/>
          <w:numId w:val="1"/>
        </w:numPr>
        <w:ind w:firstLineChars="0"/>
      </w:pPr>
      <w:r>
        <w:rPr>
          <w:rFonts w:hint="eastAsia"/>
        </w:rPr>
        <w:t>第二</w:t>
      </w:r>
      <w:r>
        <w:t>层数据流图</w:t>
      </w:r>
    </w:p>
    <w:p w14:paraId="3C4B110E" w14:textId="66BC3947" w:rsidR="000C47B9" w:rsidRDefault="009507B6" w:rsidP="009507B6">
      <w:pPr>
        <w:pStyle w:val="text"/>
        <w:ind w:firstLineChars="0" w:firstLine="0"/>
        <w:jc w:val="center"/>
        <w:rPr>
          <w:rFonts w:eastAsiaTheme="minorEastAsia"/>
        </w:rPr>
      </w:pPr>
      <w:r w:rsidRPr="00235FDB">
        <w:rPr>
          <w:noProof/>
        </w:rPr>
        <w:drawing>
          <wp:inline distT="0" distB="0" distL="0" distR="0" wp14:anchorId="17230D32" wp14:editId="36BDEE76">
            <wp:extent cx="4255220" cy="3936733"/>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5264" cy="3973779"/>
                    </a:xfrm>
                    <a:prstGeom prst="rect">
                      <a:avLst/>
                    </a:prstGeom>
                  </pic:spPr>
                </pic:pic>
              </a:graphicData>
            </a:graphic>
          </wp:inline>
        </w:drawing>
      </w:r>
    </w:p>
    <w:p w14:paraId="5DEE5180" w14:textId="77777777" w:rsidR="009507B6" w:rsidRPr="009507B6" w:rsidRDefault="009507B6" w:rsidP="009507B6">
      <w:pPr>
        <w:pStyle w:val="text"/>
        <w:ind w:firstLineChars="0" w:firstLine="0"/>
        <w:jc w:val="center"/>
        <w:rPr>
          <w:rFonts w:eastAsiaTheme="minorEastAsia"/>
        </w:rPr>
      </w:pPr>
    </w:p>
    <w:p w14:paraId="50BF7A6F" w14:textId="69652103" w:rsidR="009507B6" w:rsidRDefault="000C47B9" w:rsidP="009507B6">
      <w:pPr>
        <w:pStyle w:val="3"/>
        <w:numPr>
          <w:ilvl w:val="2"/>
          <w:numId w:val="1"/>
        </w:numPr>
        <w:ind w:firstLineChars="0"/>
      </w:pPr>
      <w:r>
        <w:rPr>
          <w:rFonts w:hint="eastAsia"/>
        </w:rPr>
        <w:lastRenderedPageBreak/>
        <w:t>第三</w:t>
      </w:r>
      <w:r>
        <w:t>层数据流图</w:t>
      </w:r>
    </w:p>
    <w:p w14:paraId="20549F04" w14:textId="3A0046B8" w:rsidR="009507B6" w:rsidRDefault="009507B6" w:rsidP="009507B6">
      <w:pPr>
        <w:jc w:val="center"/>
      </w:pPr>
      <w:r w:rsidRPr="009507B6">
        <w:rPr>
          <w:noProof/>
        </w:rPr>
        <w:drawing>
          <wp:inline distT="0" distB="0" distL="0" distR="0" wp14:anchorId="1D7DD18E" wp14:editId="7BBF4801">
            <wp:extent cx="5624936" cy="2627697"/>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0504" cy="2644312"/>
                    </a:xfrm>
                    <a:prstGeom prst="rect">
                      <a:avLst/>
                    </a:prstGeom>
                  </pic:spPr>
                </pic:pic>
              </a:graphicData>
            </a:graphic>
          </wp:inline>
        </w:drawing>
      </w:r>
    </w:p>
    <w:p w14:paraId="37A5D943" w14:textId="4A2BD2EF" w:rsidR="009507B6" w:rsidRDefault="009507B6" w:rsidP="009507B6">
      <w:pPr>
        <w:jc w:val="center"/>
      </w:pPr>
      <w:r w:rsidRPr="009507B6">
        <w:rPr>
          <w:noProof/>
        </w:rPr>
        <w:drawing>
          <wp:inline distT="0" distB="0" distL="0" distR="0" wp14:anchorId="5BC7EBAD" wp14:editId="2E8CF818">
            <wp:extent cx="6105993" cy="5024387"/>
            <wp:effectExtent l="0" t="0" r="952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7174" cy="5033587"/>
                    </a:xfrm>
                    <a:prstGeom prst="rect">
                      <a:avLst/>
                    </a:prstGeom>
                  </pic:spPr>
                </pic:pic>
              </a:graphicData>
            </a:graphic>
          </wp:inline>
        </w:drawing>
      </w:r>
    </w:p>
    <w:p w14:paraId="0E4807A0" w14:textId="23BE0B96" w:rsidR="009507B6" w:rsidRDefault="009507B6" w:rsidP="009507B6">
      <w:pPr>
        <w:jc w:val="center"/>
      </w:pPr>
    </w:p>
    <w:p w14:paraId="4CCF417F" w14:textId="46109455" w:rsidR="009507B6" w:rsidRDefault="009507B6" w:rsidP="009507B6">
      <w:pPr>
        <w:jc w:val="center"/>
      </w:pPr>
    </w:p>
    <w:p w14:paraId="19DBC2DA" w14:textId="71168E60" w:rsidR="009507B6" w:rsidRDefault="009507B6" w:rsidP="009507B6">
      <w:pPr>
        <w:jc w:val="center"/>
      </w:pPr>
      <w:r w:rsidRPr="009507B6">
        <w:rPr>
          <w:noProof/>
        </w:rPr>
        <w:lastRenderedPageBreak/>
        <w:drawing>
          <wp:inline distT="0" distB="0" distL="0" distR="0" wp14:anchorId="0BE61651" wp14:editId="2F3AC2FD">
            <wp:extent cx="5760720" cy="73628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7362825"/>
                    </a:xfrm>
                    <a:prstGeom prst="rect">
                      <a:avLst/>
                    </a:prstGeom>
                  </pic:spPr>
                </pic:pic>
              </a:graphicData>
            </a:graphic>
          </wp:inline>
        </w:drawing>
      </w:r>
    </w:p>
    <w:p w14:paraId="0960FB07" w14:textId="08D8E3D4" w:rsidR="009507B6" w:rsidRDefault="009507B6" w:rsidP="009507B6">
      <w:pPr>
        <w:jc w:val="center"/>
      </w:pPr>
    </w:p>
    <w:p w14:paraId="03A8DF76" w14:textId="00916220" w:rsidR="009507B6" w:rsidRDefault="009507B6" w:rsidP="009507B6">
      <w:pPr>
        <w:jc w:val="center"/>
      </w:pPr>
    </w:p>
    <w:p w14:paraId="646E1833" w14:textId="6EA34DAB" w:rsidR="009507B6" w:rsidRDefault="009507B6" w:rsidP="009507B6">
      <w:pPr>
        <w:jc w:val="center"/>
      </w:pPr>
    </w:p>
    <w:p w14:paraId="09E78911" w14:textId="1282130A" w:rsidR="009507B6" w:rsidRDefault="009507B6" w:rsidP="009507B6">
      <w:pPr>
        <w:jc w:val="center"/>
      </w:pPr>
    </w:p>
    <w:p w14:paraId="23213383" w14:textId="4BC1EA00" w:rsidR="009507B6" w:rsidRDefault="009507B6" w:rsidP="009507B6">
      <w:pPr>
        <w:jc w:val="center"/>
      </w:pPr>
    </w:p>
    <w:p w14:paraId="693AF1CA" w14:textId="155AD2E3" w:rsidR="009507B6" w:rsidRDefault="009507B6" w:rsidP="009507B6">
      <w:pPr>
        <w:jc w:val="center"/>
      </w:pPr>
    </w:p>
    <w:p w14:paraId="585915A5" w14:textId="0A22CC59" w:rsidR="009507B6" w:rsidRDefault="009507B6" w:rsidP="009507B6">
      <w:pPr>
        <w:jc w:val="center"/>
      </w:pPr>
      <w:r w:rsidRPr="009507B6">
        <w:rPr>
          <w:noProof/>
        </w:rPr>
        <w:lastRenderedPageBreak/>
        <w:drawing>
          <wp:inline distT="0" distB="0" distL="0" distR="0" wp14:anchorId="34A57063" wp14:editId="69B970A1">
            <wp:extent cx="5760720" cy="768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7680960"/>
                    </a:xfrm>
                    <a:prstGeom prst="rect">
                      <a:avLst/>
                    </a:prstGeom>
                  </pic:spPr>
                </pic:pic>
              </a:graphicData>
            </a:graphic>
          </wp:inline>
        </w:drawing>
      </w:r>
    </w:p>
    <w:p w14:paraId="74062F78" w14:textId="21426630" w:rsidR="009507B6" w:rsidRDefault="009507B6" w:rsidP="009507B6">
      <w:pPr>
        <w:jc w:val="center"/>
      </w:pPr>
    </w:p>
    <w:p w14:paraId="0B5700DA" w14:textId="23C874A1" w:rsidR="009507B6" w:rsidRDefault="009507B6" w:rsidP="009507B6">
      <w:pPr>
        <w:jc w:val="center"/>
      </w:pPr>
    </w:p>
    <w:p w14:paraId="5C2EF843" w14:textId="10F70FE3" w:rsidR="009507B6" w:rsidRDefault="009507B6" w:rsidP="009507B6">
      <w:pPr>
        <w:jc w:val="center"/>
      </w:pPr>
    </w:p>
    <w:p w14:paraId="7129405E" w14:textId="56974C3C" w:rsidR="009507B6" w:rsidRDefault="009507B6" w:rsidP="009507B6">
      <w:pPr>
        <w:jc w:val="center"/>
      </w:pPr>
    </w:p>
    <w:p w14:paraId="05547DD4" w14:textId="156BF44D" w:rsidR="009507B6" w:rsidRDefault="009507B6" w:rsidP="009507B6">
      <w:pPr>
        <w:jc w:val="center"/>
      </w:pPr>
    </w:p>
    <w:p w14:paraId="0047F5AD" w14:textId="6A14F9B7" w:rsidR="009521AD" w:rsidRDefault="006C2BE1" w:rsidP="006C2BE1">
      <w:pPr>
        <w:pStyle w:val="2"/>
        <w:numPr>
          <w:ilvl w:val="1"/>
          <w:numId w:val="1"/>
        </w:numPr>
      </w:pPr>
      <w:r>
        <w:lastRenderedPageBreak/>
        <w:t>系统原型</w:t>
      </w:r>
    </w:p>
    <w:p w14:paraId="41BCCEBA" w14:textId="7B66BC8C" w:rsidR="00FC1441" w:rsidRDefault="00FC1441" w:rsidP="00FC1441">
      <w:pPr>
        <w:pStyle w:val="text"/>
        <w:ind w:firstLine="560"/>
      </w:pPr>
      <w:r w:rsidRPr="00FC1441">
        <w:rPr>
          <w:rFonts w:ascii="宋体" w:eastAsia="宋体" w:hAnsi="宋体" w:cs="宋体" w:hint="eastAsia"/>
        </w:rPr>
        <w:t>原型</w:t>
      </w:r>
      <w:r w:rsidRPr="00FC1441">
        <w:rPr>
          <w:rFonts w:hint="eastAsia"/>
        </w:rPr>
        <w:t>Axure</w:t>
      </w:r>
      <w:r w:rsidRPr="00FC1441">
        <w:rPr>
          <w:rFonts w:ascii="宋体" w:eastAsia="宋体" w:hAnsi="宋体" w:cs="宋体" w:hint="eastAsia"/>
        </w:rPr>
        <w:t>工程</w:t>
      </w:r>
      <w:r>
        <w:rPr>
          <w:rFonts w:ascii="宋体" w:eastAsia="宋体" w:hAnsi="宋体" w:cs="宋体" w:hint="eastAsia"/>
        </w:rPr>
        <w:t>链接</w:t>
      </w:r>
      <w:r w:rsidRPr="00FC1441">
        <w:rPr>
          <w:rFonts w:ascii="宋体" w:eastAsia="宋体" w:hAnsi="宋体" w:cs="宋体" w:hint="eastAsia"/>
        </w:rPr>
        <w:t>：</w:t>
      </w:r>
      <w:hyperlink r:id="rId18" w:history="1">
        <w:r w:rsidRPr="001A3C57">
          <w:rPr>
            <w:rStyle w:val="ab"/>
          </w:rPr>
          <w:t>https://yk5h0j.axshare.com</w:t>
        </w:r>
      </w:hyperlink>
    </w:p>
    <w:p w14:paraId="1EF18E84" w14:textId="1F0E715D" w:rsidR="00FC1441" w:rsidRDefault="00FC1441" w:rsidP="007165EB">
      <w:pPr>
        <w:pStyle w:val="text"/>
        <w:ind w:firstLine="560"/>
        <w:jc w:val="center"/>
        <w:rPr>
          <w:rFonts w:eastAsiaTheme="minorEastAsia"/>
        </w:rPr>
      </w:pPr>
    </w:p>
    <w:p w14:paraId="4C8CA34E" w14:textId="49F07EBA" w:rsidR="007165EB" w:rsidRDefault="009507B6" w:rsidP="009507B6">
      <w:pPr>
        <w:pStyle w:val="text"/>
        <w:ind w:firstLineChars="0" w:firstLine="0"/>
        <w:jc w:val="center"/>
        <w:rPr>
          <w:rFonts w:eastAsiaTheme="minorEastAsia"/>
        </w:rPr>
      </w:pPr>
      <w:r w:rsidRPr="009507B6">
        <w:rPr>
          <w:rFonts w:eastAsiaTheme="minorEastAsia"/>
          <w:noProof/>
        </w:rPr>
        <w:drawing>
          <wp:inline distT="0" distB="0" distL="0" distR="0" wp14:anchorId="617215A2" wp14:editId="37586FBF">
            <wp:extent cx="5130734" cy="252181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0272" cy="2526507"/>
                    </a:xfrm>
                    <a:prstGeom prst="rect">
                      <a:avLst/>
                    </a:prstGeom>
                  </pic:spPr>
                </pic:pic>
              </a:graphicData>
            </a:graphic>
          </wp:inline>
        </w:drawing>
      </w:r>
    </w:p>
    <w:p w14:paraId="2A3A7F7C" w14:textId="77777777" w:rsidR="009507B6" w:rsidRDefault="009507B6" w:rsidP="009507B6">
      <w:pPr>
        <w:pStyle w:val="text"/>
        <w:ind w:firstLineChars="0" w:firstLine="0"/>
        <w:rPr>
          <w:rFonts w:eastAsiaTheme="minorEastAsia"/>
        </w:rPr>
      </w:pPr>
    </w:p>
    <w:p w14:paraId="75BFF89D" w14:textId="651AC1D3" w:rsidR="009507B6" w:rsidRDefault="009507B6" w:rsidP="009507B6">
      <w:pPr>
        <w:pStyle w:val="text"/>
        <w:ind w:firstLineChars="0" w:firstLine="0"/>
        <w:jc w:val="center"/>
        <w:rPr>
          <w:rFonts w:eastAsiaTheme="minorEastAsia"/>
        </w:rPr>
      </w:pPr>
      <w:r w:rsidRPr="009507B6">
        <w:rPr>
          <w:rFonts w:eastAsiaTheme="minorEastAsia"/>
          <w:noProof/>
        </w:rPr>
        <w:drawing>
          <wp:inline distT="0" distB="0" distL="0" distR="0" wp14:anchorId="3BA1C0F9" wp14:editId="0C5EDC36">
            <wp:extent cx="5053264" cy="2486527"/>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419" cy="2490048"/>
                    </a:xfrm>
                    <a:prstGeom prst="rect">
                      <a:avLst/>
                    </a:prstGeom>
                  </pic:spPr>
                </pic:pic>
              </a:graphicData>
            </a:graphic>
          </wp:inline>
        </w:drawing>
      </w:r>
    </w:p>
    <w:p w14:paraId="4E8A9CD5" w14:textId="213990B0" w:rsidR="009507B6" w:rsidRDefault="009507B6" w:rsidP="009507B6">
      <w:pPr>
        <w:pStyle w:val="text"/>
        <w:ind w:firstLineChars="0" w:firstLine="0"/>
        <w:jc w:val="center"/>
        <w:rPr>
          <w:rFonts w:eastAsiaTheme="minorEastAsia"/>
        </w:rPr>
      </w:pPr>
    </w:p>
    <w:p w14:paraId="38708535" w14:textId="68BB4E52" w:rsidR="009507B6" w:rsidRDefault="009507B6" w:rsidP="009507B6">
      <w:pPr>
        <w:pStyle w:val="text"/>
        <w:ind w:firstLineChars="0" w:firstLine="0"/>
        <w:jc w:val="center"/>
        <w:rPr>
          <w:rFonts w:eastAsiaTheme="minorEastAsia"/>
        </w:rPr>
      </w:pPr>
      <w:r w:rsidRPr="009507B6">
        <w:rPr>
          <w:rFonts w:eastAsiaTheme="minorEastAsia"/>
          <w:noProof/>
        </w:rPr>
        <w:drawing>
          <wp:inline distT="0" distB="0" distL="0" distR="0" wp14:anchorId="20919888" wp14:editId="19C2FEF2">
            <wp:extent cx="5115818" cy="2521819"/>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5779" cy="2526729"/>
                    </a:xfrm>
                    <a:prstGeom prst="rect">
                      <a:avLst/>
                    </a:prstGeom>
                  </pic:spPr>
                </pic:pic>
              </a:graphicData>
            </a:graphic>
          </wp:inline>
        </w:drawing>
      </w:r>
    </w:p>
    <w:p w14:paraId="74B899C5" w14:textId="5AC2549B" w:rsidR="009507B6" w:rsidRDefault="009507B6" w:rsidP="009507B6">
      <w:pPr>
        <w:pStyle w:val="text"/>
        <w:ind w:firstLineChars="0" w:firstLine="0"/>
        <w:jc w:val="center"/>
        <w:rPr>
          <w:rFonts w:eastAsiaTheme="minorEastAsia"/>
        </w:rPr>
      </w:pPr>
      <w:r w:rsidRPr="009507B6">
        <w:rPr>
          <w:rFonts w:eastAsiaTheme="minorEastAsia"/>
          <w:noProof/>
        </w:rPr>
        <w:lastRenderedPageBreak/>
        <w:drawing>
          <wp:inline distT="0" distB="0" distL="0" distR="0" wp14:anchorId="6C34AA81" wp14:editId="30EAF549">
            <wp:extent cx="4971448" cy="2451748"/>
            <wp:effectExtent l="0" t="0" r="63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5091" cy="2458476"/>
                    </a:xfrm>
                    <a:prstGeom prst="rect">
                      <a:avLst/>
                    </a:prstGeom>
                  </pic:spPr>
                </pic:pic>
              </a:graphicData>
            </a:graphic>
          </wp:inline>
        </w:drawing>
      </w:r>
    </w:p>
    <w:p w14:paraId="488F3A1F" w14:textId="39B5929A" w:rsidR="009507B6" w:rsidRDefault="009507B6" w:rsidP="009507B6">
      <w:pPr>
        <w:pStyle w:val="text"/>
        <w:ind w:firstLineChars="0" w:firstLine="0"/>
        <w:jc w:val="center"/>
        <w:rPr>
          <w:rFonts w:eastAsiaTheme="minorEastAsia"/>
        </w:rPr>
      </w:pPr>
    </w:p>
    <w:p w14:paraId="05C5E189" w14:textId="337AA697" w:rsidR="009507B6" w:rsidRDefault="009507B6" w:rsidP="009507B6">
      <w:pPr>
        <w:pStyle w:val="text"/>
        <w:ind w:firstLineChars="0" w:firstLine="0"/>
        <w:jc w:val="center"/>
        <w:rPr>
          <w:rFonts w:eastAsiaTheme="minorEastAsia"/>
        </w:rPr>
      </w:pPr>
      <w:r w:rsidRPr="009507B6">
        <w:rPr>
          <w:rFonts w:eastAsiaTheme="minorEastAsia"/>
          <w:noProof/>
        </w:rPr>
        <w:drawing>
          <wp:inline distT="0" distB="0" distL="0" distR="0" wp14:anchorId="0355B9CA" wp14:editId="6C12FFB2">
            <wp:extent cx="5038259" cy="24835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3896" cy="2491294"/>
                    </a:xfrm>
                    <a:prstGeom prst="rect">
                      <a:avLst/>
                    </a:prstGeom>
                  </pic:spPr>
                </pic:pic>
              </a:graphicData>
            </a:graphic>
          </wp:inline>
        </w:drawing>
      </w:r>
    </w:p>
    <w:p w14:paraId="65825161" w14:textId="4394422F" w:rsidR="007165EB" w:rsidRDefault="007165EB" w:rsidP="007165EB">
      <w:pPr>
        <w:pStyle w:val="text"/>
        <w:ind w:firstLine="560"/>
        <w:jc w:val="center"/>
        <w:rPr>
          <w:rFonts w:eastAsiaTheme="minorEastAsia"/>
        </w:rPr>
      </w:pPr>
    </w:p>
    <w:p w14:paraId="4EAE54AD" w14:textId="41DF3F5D" w:rsidR="007165EB" w:rsidRDefault="009507B6" w:rsidP="009507B6">
      <w:pPr>
        <w:pStyle w:val="text"/>
        <w:ind w:firstLineChars="0" w:firstLine="0"/>
        <w:jc w:val="center"/>
        <w:rPr>
          <w:rFonts w:eastAsiaTheme="minorEastAsia"/>
        </w:rPr>
      </w:pPr>
      <w:r w:rsidRPr="009507B6">
        <w:rPr>
          <w:rFonts w:eastAsiaTheme="minorEastAsia"/>
          <w:noProof/>
        </w:rPr>
        <w:drawing>
          <wp:inline distT="0" distB="0" distL="0" distR="0" wp14:anchorId="167722A1" wp14:editId="7D9F0365">
            <wp:extent cx="5134768" cy="2526632"/>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9967" cy="2534111"/>
                    </a:xfrm>
                    <a:prstGeom prst="rect">
                      <a:avLst/>
                    </a:prstGeom>
                  </pic:spPr>
                </pic:pic>
              </a:graphicData>
            </a:graphic>
          </wp:inline>
        </w:drawing>
      </w:r>
    </w:p>
    <w:p w14:paraId="2C8EB983" w14:textId="7A6FB18D" w:rsidR="009507B6" w:rsidRDefault="009507B6" w:rsidP="009507B6">
      <w:pPr>
        <w:pStyle w:val="text"/>
        <w:ind w:firstLineChars="0" w:firstLine="0"/>
        <w:jc w:val="center"/>
        <w:rPr>
          <w:rFonts w:eastAsiaTheme="minorEastAsia"/>
        </w:rPr>
      </w:pPr>
    </w:p>
    <w:p w14:paraId="29FB5BB2" w14:textId="2AF97DAD" w:rsidR="009507B6" w:rsidRDefault="009507B6" w:rsidP="009507B6">
      <w:pPr>
        <w:pStyle w:val="text"/>
        <w:ind w:firstLineChars="0" w:firstLine="0"/>
        <w:jc w:val="center"/>
        <w:rPr>
          <w:rFonts w:eastAsiaTheme="minorEastAsia"/>
        </w:rPr>
      </w:pPr>
    </w:p>
    <w:p w14:paraId="405730A9" w14:textId="6BF2A2ED" w:rsidR="009507B6" w:rsidRDefault="009507B6" w:rsidP="009507B6">
      <w:pPr>
        <w:pStyle w:val="text"/>
        <w:ind w:firstLineChars="0" w:firstLine="0"/>
        <w:jc w:val="center"/>
        <w:rPr>
          <w:rFonts w:eastAsiaTheme="minorEastAsia"/>
        </w:rPr>
      </w:pPr>
    </w:p>
    <w:p w14:paraId="56614EA4" w14:textId="6E12BCD2" w:rsidR="009507B6" w:rsidRDefault="009507B6" w:rsidP="009507B6">
      <w:pPr>
        <w:pStyle w:val="text"/>
        <w:ind w:firstLineChars="0" w:firstLine="0"/>
        <w:jc w:val="center"/>
        <w:rPr>
          <w:rFonts w:eastAsiaTheme="minorEastAsia"/>
        </w:rPr>
      </w:pPr>
    </w:p>
    <w:p w14:paraId="5FE2BCEC" w14:textId="61E17A0B" w:rsidR="009507B6" w:rsidRDefault="00A621E2" w:rsidP="009507B6">
      <w:pPr>
        <w:pStyle w:val="text"/>
        <w:ind w:firstLineChars="0" w:firstLine="0"/>
        <w:jc w:val="center"/>
        <w:rPr>
          <w:rFonts w:eastAsiaTheme="minorEastAsia"/>
        </w:rPr>
      </w:pPr>
      <w:r w:rsidRPr="00A621E2">
        <w:rPr>
          <w:rFonts w:eastAsiaTheme="minorEastAsia"/>
          <w:noProof/>
        </w:rPr>
        <w:lastRenderedPageBreak/>
        <w:drawing>
          <wp:inline distT="0" distB="0" distL="0" distR="0" wp14:anchorId="2213D758" wp14:editId="170919A3">
            <wp:extent cx="5252501" cy="2589195"/>
            <wp:effectExtent l="0" t="0" r="571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795" cy="2598213"/>
                    </a:xfrm>
                    <a:prstGeom prst="rect">
                      <a:avLst/>
                    </a:prstGeom>
                  </pic:spPr>
                </pic:pic>
              </a:graphicData>
            </a:graphic>
          </wp:inline>
        </w:drawing>
      </w:r>
    </w:p>
    <w:p w14:paraId="1831D297" w14:textId="53293B62" w:rsidR="009507B6" w:rsidRDefault="009507B6" w:rsidP="009507B6">
      <w:pPr>
        <w:pStyle w:val="text"/>
        <w:ind w:firstLineChars="0" w:firstLine="0"/>
        <w:jc w:val="center"/>
        <w:rPr>
          <w:rFonts w:eastAsiaTheme="minorEastAsia"/>
        </w:rPr>
      </w:pPr>
    </w:p>
    <w:p w14:paraId="6FD80F24" w14:textId="5CF98880" w:rsidR="00A621E2" w:rsidRDefault="00A621E2" w:rsidP="009507B6">
      <w:pPr>
        <w:pStyle w:val="text"/>
        <w:ind w:firstLineChars="0" w:firstLine="0"/>
        <w:jc w:val="center"/>
        <w:rPr>
          <w:rFonts w:eastAsiaTheme="minorEastAsia"/>
        </w:rPr>
      </w:pPr>
      <w:r w:rsidRPr="00A621E2">
        <w:rPr>
          <w:rFonts w:eastAsiaTheme="minorEastAsia"/>
          <w:noProof/>
        </w:rPr>
        <w:drawing>
          <wp:inline distT="0" distB="0" distL="0" distR="0" wp14:anchorId="12886196" wp14:editId="49E7CEE8">
            <wp:extent cx="5291254" cy="2603633"/>
            <wp:effectExtent l="0" t="0" r="508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0724" cy="2608293"/>
                    </a:xfrm>
                    <a:prstGeom prst="rect">
                      <a:avLst/>
                    </a:prstGeom>
                  </pic:spPr>
                </pic:pic>
              </a:graphicData>
            </a:graphic>
          </wp:inline>
        </w:drawing>
      </w:r>
    </w:p>
    <w:p w14:paraId="6BF677C1" w14:textId="4892BA25" w:rsidR="00A621E2" w:rsidRDefault="00A621E2" w:rsidP="009507B6">
      <w:pPr>
        <w:pStyle w:val="text"/>
        <w:ind w:firstLineChars="0" w:firstLine="0"/>
        <w:jc w:val="center"/>
        <w:rPr>
          <w:rFonts w:eastAsiaTheme="minorEastAsia"/>
        </w:rPr>
      </w:pPr>
    </w:p>
    <w:p w14:paraId="3FFC0990" w14:textId="40D620B9" w:rsidR="00A621E2" w:rsidRDefault="00A621E2" w:rsidP="009507B6">
      <w:pPr>
        <w:pStyle w:val="text"/>
        <w:ind w:firstLineChars="0" w:firstLine="0"/>
        <w:jc w:val="center"/>
        <w:rPr>
          <w:rFonts w:eastAsiaTheme="minorEastAsia"/>
        </w:rPr>
      </w:pPr>
      <w:r w:rsidRPr="00A621E2">
        <w:rPr>
          <w:rFonts w:eastAsiaTheme="minorEastAsia"/>
          <w:noProof/>
        </w:rPr>
        <w:drawing>
          <wp:inline distT="0" distB="0" distL="0" distR="0" wp14:anchorId="71B23511" wp14:editId="278930A8">
            <wp:extent cx="5308332" cy="2607940"/>
            <wp:effectExtent l="0" t="0" r="698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3146" cy="2620131"/>
                    </a:xfrm>
                    <a:prstGeom prst="rect">
                      <a:avLst/>
                    </a:prstGeom>
                  </pic:spPr>
                </pic:pic>
              </a:graphicData>
            </a:graphic>
          </wp:inline>
        </w:drawing>
      </w:r>
    </w:p>
    <w:p w14:paraId="7929DE0F" w14:textId="77777777" w:rsidR="00B063D3" w:rsidRDefault="00B063D3" w:rsidP="007165EB">
      <w:pPr>
        <w:pStyle w:val="text"/>
        <w:ind w:firstLine="560"/>
        <w:jc w:val="center"/>
        <w:rPr>
          <w:rFonts w:eastAsiaTheme="minorEastAsia"/>
        </w:rPr>
      </w:pPr>
    </w:p>
    <w:p w14:paraId="0C9D61B5" w14:textId="551C6988" w:rsidR="002E1171" w:rsidRDefault="002E1171" w:rsidP="007165EB">
      <w:pPr>
        <w:pStyle w:val="text"/>
        <w:ind w:firstLine="560"/>
        <w:jc w:val="center"/>
        <w:rPr>
          <w:rFonts w:eastAsiaTheme="minorEastAsia"/>
        </w:rPr>
      </w:pPr>
    </w:p>
    <w:p w14:paraId="3E0971B4" w14:textId="796EEB7B" w:rsidR="00A621E2" w:rsidRDefault="00A621E2" w:rsidP="00A621E2">
      <w:pPr>
        <w:pStyle w:val="text"/>
        <w:ind w:firstLineChars="0" w:firstLine="0"/>
        <w:jc w:val="center"/>
        <w:rPr>
          <w:rFonts w:eastAsiaTheme="minorEastAsia"/>
        </w:rPr>
      </w:pPr>
      <w:r w:rsidRPr="00A621E2">
        <w:rPr>
          <w:rFonts w:eastAsiaTheme="minorEastAsia"/>
          <w:noProof/>
        </w:rPr>
        <w:lastRenderedPageBreak/>
        <w:drawing>
          <wp:inline distT="0" distB="0" distL="0" distR="0" wp14:anchorId="17943484" wp14:editId="6CC470D3">
            <wp:extent cx="3474720" cy="1707868"/>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6877" cy="1718758"/>
                    </a:xfrm>
                    <a:prstGeom prst="rect">
                      <a:avLst/>
                    </a:prstGeom>
                  </pic:spPr>
                </pic:pic>
              </a:graphicData>
            </a:graphic>
          </wp:inline>
        </w:drawing>
      </w:r>
    </w:p>
    <w:p w14:paraId="6D6D35C2" w14:textId="71F76C50" w:rsidR="00A621E2" w:rsidRDefault="00A621E2" w:rsidP="00A621E2">
      <w:pPr>
        <w:pStyle w:val="text"/>
        <w:ind w:firstLineChars="0" w:firstLine="0"/>
        <w:jc w:val="center"/>
        <w:rPr>
          <w:rFonts w:eastAsiaTheme="minorEastAsia"/>
        </w:rPr>
      </w:pPr>
      <w:r w:rsidRPr="00A621E2">
        <w:rPr>
          <w:rFonts w:eastAsiaTheme="minorEastAsia"/>
          <w:noProof/>
        </w:rPr>
        <w:drawing>
          <wp:inline distT="0" distB="0" distL="0" distR="0" wp14:anchorId="0EC1E846" wp14:editId="243C15ED">
            <wp:extent cx="4244741" cy="2088683"/>
            <wp:effectExtent l="0" t="0" r="381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5043" cy="2108514"/>
                    </a:xfrm>
                    <a:prstGeom prst="rect">
                      <a:avLst/>
                    </a:prstGeom>
                  </pic:spPr>
                </pic:pic>
              </a:graphicData>
            </a:graphic>
          </wp:inline>
        </w:drawing>
      </w:r>
    </w:p>
    <w:p w14:paraId="3C032F13" w14:textId="77777777" w:rsidR="00837713" w:rsidRDefault="00837713" w:rsidP="00A621E2">
      <w:pPr>
        <w:pStyle w:val="text"/>
        <w:ind w:firstLineChars="0" w:firstLine="0"/>
        <w:jc w:val="center"/>
        <w:rPr>
          <w:rFonts w:eastAsiaTheme="minorEastAsia"/>
        </w:rPr>
      </w:pPr>
    </w:p>
    <w:p w14:paraId="6092D221" w14:textId="6131C909" w:rsidR="00A621E2" w:rsidRDefault="00A621E2" w:rsidP="00A621E2">
      <w:pPr>
        <w:pStyle w:val="text"/>
        <w:ind w:firstLineChars="0" w:firstLine="0"/>
        <w:jc w:val="center"/>
        <w:rPr>
          <w:rFonts w:eastAsiaTheme="minorEastAsia"/>
        </w:rPr>
      </w:pPr>
      <w:r w:rsidRPr="00A621E2">
        <w:rPr>
          <w:rFonts w:eastAsiaTheme="minorEastAsia"/>
          <w:noProof/>
        </w:rPr>
        <w:drawing>
          <wp:inline distT="0" distB="0" distL="0" distR="0" wp14:anchorId="68293579" wp14:editId="079AB10B">
            <wp:extent cx="4390518" cy="215605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0478" cy="2170772"/>
                    </a:xfrm>
                    <a:prstGeom prst="rect">
                      <a:avLst/>
                    </a:prstGeom>
                  </pic:spPr>
                </pic:pic>
              </a:graphicData>
            </a:graphic>
          </wp:inline>
        </w:drawing>
      </w:r>
    </w:p>
    <w:p w14:paraId="4DFA5601" w14:textId="77777777" w:rsidR="00837713" w:rsidRDefault="00837713" w:rsidP="00A621E2">
      <w:pPr>
        <w:pStyle w:val="text"/>
        <w:ind w:firstLineChars="0" w:firstLine="0"/>
        <w:jc w:val="center"/>
        <w:rPr>
          <w:rFonts w:eastAsiaTheme="minorEastAsia"/>
        </w:rPr>
      </w:pPr>
    </w:p>
    <w:p w14:paraId="7C2D0B24" w14:textId="095A5FE6" w:rsidR="00A621E2" w:rsidRDefault="00837713" w:rsidP="00837713">
      <w:pPr>
        <w:pStyle w:val="text"/>
        <w:ind w:firstLineChars="0" w:firstLine="0"/>
        <w:jc w:val="center"/>
        <w:rPr>
          <w:rFonts w:eastAsiaTheme="minorEastAsia"/>
        </w:rPr>
      </w:pPr>
      <w:r w:rsidRPr="00837713">
        <w:rPr>
          <w:rFonts w:eastAsiaTheme="minorEastAsia"/>
          <w:noProof/>
        </w:rPr>
        <w:drawing>
          <wp:inline distT="0" distB="0" distL="0" distR="0" wp14:anchorId="6B1DB0F3" wp14:editId="4CD64E20">
            <wp:extent cx="5049140" cy="2454442"/>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3546" cy="2466306"/>
                    </a:xfrm>
                    <a:prstGeom prst="rect">
                      <a:avLst/>
                    </a:prstGeom>
                  </pic:spPr>
                </pic:pic>
              </a:graphicData>
            </a:graphic>
          </wp:inline>
        </w:drawing>
      </w:r>
    </w:p>
    <w:p w14:paraId="5752FE0C" w14:textId="3561001B" w:rsidR="009521AD" w:rsidRDefault="006C2BE1" w:rsidP="006C2BE1">
      <w:pPr>
        <w:pStyle w:val="1"/>
        <w:numPr>
          <w:ilvl w:val="0"/>
          <w:numId w:val="1"/>
        </w:numPr>
      </w:pPr>
      <w:r>
        <w:lastRenderedPageBreak/>
        <w:t>非功能需求</w:t>
      </w:r>
    </w:p>
    <w:p w14:paraId="5BFDFB4A" w14:textId="0D484749" w:rsidR="009521AD" w:rsidRDefault="00B063D3" w:rsidP="006C2BE1">
      <w:pPr>
        <w:pStyle w:val="2"/>
        <w:numPr>
          <w:ilvl w:val="1"/>
          <w:numId w:val="1"/>
        </w:numPr>
      </w:pPr>
      <w:r>
        <w:t>性能要求</w:t>
      </w:r>
      <w:r>
        <w:rPr>
          <w:rFonts w:hint="eastAsia"/>
        </w:rPr>
        <w:t>与</w:t>
      </w:r>
      <w:r w:rsidR="006C2BE1">
        <w:t>时间特性要求</w:t>
      </w:r>
    </w:p>
    <w:p w14:paraId="399E20FF" w14:textId="0938B038" w:rsidR="009521AD" w:rsidRDefault="00A621E2" w:rsidP="00FA2E1A">
      <w:pPr>
        <w:pStyle w:val="text"/>
        <w:ind w:firstLine="560"/>
      </w:pPr>
      <w:r w:rsidRPr="00A621E2">
        <w:rPr>
          <w:rFonts w:ascii="宋体" w:eastAsia="宋体" w:hAnsi="宋体" w:cs="宋体" w:hint="eastAsia"/>
        </w:rPr>
        <w:t>非并发大批量数据交换</w:t>
      </w:r>
      <w:r>
        <w:rPr>
          <w:rFonts w:ascii="宋体" w:eastAsia="宋体" w:hAnsi="宋体" w:cs="宋体" w:hint="eastAsia"/>
        </w:rPr>
        <w:t>少于</w:t>
      </w:r>
      <w:r w:rsidRPr="00A621E2">
        <w:rPr>
          <w:rFonts w:ascii="宋体" w:eastAsia="宋体" w:hAnsi="宋体" w:cs="宋体" w:hint="eastAsia"/>
        </w:rPr>
        <w:t>2000秒/百万条</w:t>
      </w:r>
      <w:r>
        <w:rPr>
          <w:rFonts w:ascii="宋体" w:eastAsia="宋体" w:hAnsi="宋体" w:cs="宋体" w:hint="eastAsia"/>
        </w:rPr>
        <w:t>，</w:t>
      </w:r>
      <w:r w:rsidR="006C2BE1">
        <w:rPr>
          <w:rFonts w:ascii="宋体" w:eastAsia="宋体" w:hAnsi="宋体" w:cs="宋体" w:hint="eastAsia"/>
        </w:rPr>
        <w:t>响应时间</w:t>
      </w:r>
      <w:r>
        <w:rPr>
          <w:rFonts w:ascii="宋体" w:eastAsia="宋体" w:hAnsi="宋体" w:cs="宋体" w:hint="eastAsia"/>
        </w:rPr>
        <w:t>毫秒级</w:t>
      </w:r>
      <w:r w:rsidR="002E1171">
        <w:rPr>
          <w:rFonts w:ascii="宋体" w:eastAsia="宋体" w:hAnsi="宋体" w:cs="宋体" w:hint="eastAsia"/>
        </w:rPr>
        <w:t>延迟即可</w:t>
      </w:r>
      <w:r w:rsidR="006C2BE1">
        <w:rPr>
          <w:rFonts w:ascii="宋体" w:eastAsia="宋体" w:hAnsi="宋体" w:cs="宋体" w:hint="eastAsia"/>
        </w:rPr>
        <w:t>；数据的转换和界面更新传送时间等要求</w:t>
      </w:r>
      <w:r w:rsidR="002E1171">
        <w:rPr>
          <w:rFonts w:ascii="宋体" w:eastAsia="宋体" w:hAnsi="宋体" w:cs="宋体" w:hint="eastAsia"/>
        </w:rPr>
        <w:t>不高</w:t>
      </w:r>
      <w:r w:rsidR="006C2BE1">
        <w:rPr>
          <w:rFonts w:ascii="宋体" w:eastAsia="宋体" w:hAnsi="宋体" w:cs="宋体" w:hint="eastAsia"/>
        </w:rPr>
        <w:t>。</w:t>
      </w:r>
      <w:r w:rsidR="0070340C">
        <w:rPr>
          <w:rFonts w:ascii="宋体" w:eastAsia="宋体" w:hAnsi="宋体" w:cs="宋体" w:hint="eastAsia"/>
        </w:rPr>
        <w:t>简单点可视化</w:t>
      </w:r>
      <w:r w:rsidR="0070340C" w:rsidRPr="0070340C">
        <w:rPr>
          <w:rFonts w:ascii="宋体" w:eastAsia="宋体" w:hAnsi="宋体" w:cs="宋体" w:hint="eastAsia"/>
        </w:rPr>
        <w:t>报表查询的响应时间</w:t>
      </w:r>
      <w:r w:rsidR="0070340C">
        <w:rPr>
          <w:rFonts w:ascii="宋体" w:eastAsia="宋体" w:hAnsi="宋体" w:cs="宋体" w:hint="eastAsia"/>
        </w:rPr>
        <w:t>小于五</w:t>
      </w:r>
      <w:r w:rsidR="0070340C" w:rsidRPr="0070340C">
        <w:rPr>
          <w:rFonts w:ascii="宋体" w:eastAsia="宋体" w:hAnsi="宋体" w:cs="宋体" w:hint="eastAsia"/>
        </w:rPr>
        <w:t>秒</w:t>
      </w:r>
      <w:r w:rsidR="0070340C">
        <w:rPr>
          <w:rFonts w:ascii="宋体" w:eastAsia="宋体" w:hAnsi="宋体" w:cs="宋体" w:hint="eastAsia"/>
        </w:rPr>
        <w:t>。</w:t>
      </w:r>
    </w:p>
    <w:p w14:paraId="0898B5AB" w14:textId="337CB454" w:rsidR="009521AD" w:rsidRPr="00FA2E1A" w:rsidRDefault="006C2BE1" w:rsidP="006C2BE1">
      <w:pPr>
        <w:pStyle w:val="2"/>
        <w:numPr>
          <w:ilvl w:val="1"/>
          <w:numId w:val="1"/>
        </w:numPr>
      </w:pPr>
      <w:r>
        <w:t>数据管理能力要求</w:t>
      </w:r>
    </w:p>
    <w:p w14:paraId="657E0802" w14:textId="46D0FD5E" w:rsidR="009521AD" w:rsidRDefault="006C2BE1" w:rsidP="00FA2E1A">
      <w:pPr>
        <w:pStyle w:val="text"/>
        <w:ind w:firstLine="560"/>
      </w:pPr>
      <w:r>
        <w:rPr>
          <w:rFonts w:ascii="宋体" w:eastAsia="宋体" w:hAnsi="宋体" w:cs="宋体" w:hint="eastAsia"/>
        </w:rPr>
        <w:t>需要管理的文卷和记录的个数</w:t>
      </w:r>
      <w:r w:rsidR="0070340C">
        <w:rPr>
          <w:rFonts w:ascii="宋体" w:eastAsia="宋体" w:hAnsi="宋体" w:cs="宋体" w:hint="eastAsia"/>
        </w:rPr>
        <w:t>单位在百万以上</w:t>
      </w:r>
      <w:r>
        <w:rPr>
          <w:rFonts w:ascii="宋体" w:eastAsia="宋体" w:hAnsi="宋体" w:cs="宋体" w:hint="eastAsia"/>
        </w:rPr>
        <w:t>、表和文卷的大小规模</w:t>
      </w:r>
      <w:r w:rsidR="00B063D3">
        <w:rPr>
          <w:rFonts w:ascii="宋体" w:eastAsia="宋体" w:hAnsi="宋体" w:cs="宋体" w:hint="eastAsia"/>
        </w:rPr>
        <w:t>较大</w:t>
      </w:r>
      <w:r>
        <w:rPr>
          <w:rFonts w:ascii="宋体" w:eastAsia="宋体" w:hAnsi="宋体" w:cs="宋体" w:hint="eastAsia"/>
        </w:rPr>
        <w:t>，</w:t>
      </w:r>
      <w:r w:rsidR="00774A98">
        <w:rPr>
          <w:rFonts w:ascii="宋体" w:eastAsia="宋体" w:hAnsi="宋体" w:cs="宋体" w:hint="eastAsia"/>
        </w:rPr>
        <w:t>政务部门会议与文件较多，倡导无纸化办公，数据管理要求高。</w:t>
      </w:r>
    </w:p>
    <w:p w14:paraId="2F0618FB" w14:textId="45E7D7FC" w:rsidR="009521AD" w:rsidRDefault="006C2BE1" w:rsidP="006C2BE1">
      <w:pPr>
        <w:pStyle w:val="2"/>
        <w:numPr>
          <w:ilvl w:val="1"/>
          <w:numId w:val="1"/>
        </w:numPr>
      </w:pPr>
      <w:r>
        <w:t>安全保密性要求</w:t>
      </w:r>
    </w:p>
    <w:p w14:paraId="17F93060" w14:textId="45045BA1" w:rsidR="009521AD" w:rsidRDefault="006C2BE1" w:rsidP="00FA2E1A">
      <w:pPr>
        <w:pStyle w:val="text"/>
        <w:ind w:firstLine="560"/>
      </w:pPr>
      <w:r>
        <w:rPr>
          <w:rFonts w:ascii="宋体" w:eastAsia="宋体" w:hAnsi="宋体" w:cs="宋体" w:hint="eastAsia"/>
        </w:rPr>
        <w:t>系统所应具备的故障处理能力</w:t>
      </w:r>
      <w:r w:rsidR="002E1171">
        <w:rPr>
          <w:rFonts w:ascii="宋体" w:eastAsia="宋体" w:hAnsi="宋体" w:cs="宋体" w:hint="eastAsia"/>
        </w:rPr>
        <w:t>很高</w:t>
      </w:r>
      <w:r>
        <w:rPr>
          <w:rFonts w:ascii="宋体" w:eastAsia="宋体" w:hAnsi="宋体" w:cs="宋体" w:hint="eastAsia"/>
        </w:rPr>
        <w:t>、处理方式及故障后的系统恢复、数据恢复等要求</w:t>
      </w:r>
      <w:r w:rsidR="002E1171">
        <w:rPr>
          <w:rFonts w:ascii="宋体" w:eastAsia="宋体" w:hAnsi="宋体" w:cs="宋体" w:hint="eastAsia"/>
        </w:rPr>
        <w:t>，需要及时在云服务器进行备份</w:t>
      </w:r>
      <w:r>
        <w:rPr>
          <w:rFonts w:ascii="宋体" w:eastAsia="宋体" w:hAnsi="宋体" w:cs="宋体" w:hint="eastAsia"/>
        </w:rPr>
        <w:t>，防止机密数据被非法侵入、修改及丢失</w:t>
      </w:r>
      <w:r w:rsidR="0070340C">
        <w:rPr>
          <w:rFonts w:ascii="宋体" w:eastAsia="宋体" w:hAnsi="宋体" w:cs="宋体" w:hint="eastAsia"/>
        </w:rPr>
        <w:t>，可十分钟备份一次。</w:t>
      </w:r>
    </w:p>
    <w:p w14:paraId="7BEC3B3C" w14:textId="37869322" w:rsidR="009521AD" w:rsidRDefault="006C2BE1" w:rsidP="006C2BE1">
      <w:pPr>
        <w:pStyle w:val="2"/>
        <w:numPr>
          <w:ilvl w:val="1"/>
          <w:numId w:val="1"/>
        </w:numPr>
      </w:pPr>
      <w:r>
        <w:t>其他专门要求</w:t>
      </w:r>
    </w:p>
    <w:p w14:paraId="30A96848" w14:textId="707946E1" w:rsidR="009521AD" w:rsidRDefault="002E1171" w:rsidP="00FA2E1A">
      <w:pPr>
        <w:pStyle w:val="text"/>
        <w:ind w:firstLine="560"/>
        <w:rPr>
          <w:rFonts w:ascii="宋体" w:eastAsia="宋体" w:hAnsi="宋体" w:cs="宋体"/>
        </w:rPr>
      </w:pPr>
      <w:r>
        <w:rPr>
          <w:rFonts w:ascii="宋体" w:eastAsia="宋体" w:hAnsi="宋体" w:cs="宋体" w:hint="eastAsia"/>
        </w:rPr>
        <w:t>政府机构</w:t>
      </w:r>
      <w:r w:rsidR="006C2BE1">
        <w:rPr>
          <w:rFonts w:ascii="宋体" w:eastAsia="宋体" w:hAnsi="宋体" w:cs="宋体" w:hint="eastAsia"/>
        </w:rPr>
        <w:t>单位</w:t>
      </w:r>
      <w:r w:rsidR="00B063D3">
        <w:rPr>
          <w:rFonts w:ascii="宋体" w:eastAsia="宋体" w:hAnsi="宋体" w:cs="宋体" w:hint="eastAsia"/>
        </w:rPr>
        <w:t>要求</w:t>
      </w:r>
      <w:r w:rsidR="006C2BE1">
        <w:rPr>
          <w:rFonts w:ascii="宋体" w:eastAsia="宋体" w:hAnsi="宋体" w:cs="宋体" w:hint="eastAsia"/>
        </w:rPr>
        <w:t>使用方便</w:t>
      </w:r>
      <w:r w:rsidR="00B063D3">
        <w:rPr>
          <w:rFonts w:ascii="宋体" w:eastAsia="宋体" w:hAnsi="宋体" w:cs="宋体" w:hint="eastAsia"/>
        </w:rPr>
        <w:t>，市民使用方便，平台界面友好，具有</w:t>
      </w:r>
      <w:r w:rsidR="006C2BE1">
        <w:rPr>
          <w:rFonts w:ascii="宋体" w:eastAsia="宋体" w:hAnsi="宋体" w:cs="宋体" w:hint="eastAsia"/>
        </w:rPr>
        <w:t>可维护性、可补充性、易读性、可靠性</w:t>
      </w:r>
      <w:r w:rsidR="00B063D3">
        <w:rPr>
          <w:rFonts w:ascii="宋体" w:eastAsia="宋体" w:hAnsi="宋体" w:cs="宋体" w:hint="eastAsia"/>
        </w:rPr>
        <w:t>。</w:t>
      </w:r>
      <w:r w:rsidR="0070340C">
        <w:rPr>
          <w:rFonts w:ascii="宋体" w:eastAsia="宋体" w:hAnsi="宋体" w:cs="宋体" w:hint="eastAsia"/>
        </w:rPr>
        <w:t>软件</w:t>
      </w:r>
      <w:r w:rsidR="0070340C" w:rsidRPr="0070340C">
        <w:rPr>
          <w:rFonts w:ascii="宋体" w:eastAsia="宋体" w:hAnsi="宋体" w:cs="宋体" w:hint="eastAsia"/>
        </w:rPr>
        <w:t>系统</w:t>
      </w:r>
      <w:r w:rsidR="0070340C">
        <w:rPr>
          <w:rFonts w:ascii="宋体" w:eastAsia="宋体" w:hAnsi="宋体" w:cs="宋体" w:hint="eastAsia"/>
        </w:rPr>
        <w:t>需要</w:t>
      </w:r>
      <w:r w:rsidR="0070340C" w:rsidRPr="0070340C">
        <w:rPr>
          <w:rFonts w:ascii="宋体" w:eastAsia="宋体" w:hAnsi="宋体" w:cs="宋体" w:hint="eastAsia"/>
        </w:rPr>
        <w:t>能全年</w:t>
      </w:r>
      <w:r w:rsidR="0070340C">
        <w:rPr>
          <w:rFonts w:ascii="宋体" w:eastAsia="宋体" w:hAnsi="宋体" w:cs="宋体" w:hint="eastAsia"/>
        </w:rPr>
        <w:t>内</w:t>
      </w:r>
      <w:r w:rsidR="0070340C" w:rsidRPr="0070340C">
        <w:rPr>
          <w:rFonts w:ascii="宋体" w:eastAsia="宋体" w:hAnsi="宋体" w:cs="宋体" w:hint="eastAsia"/>
        </w:rPr>
        <w:t>稳定连续运行，故障时间不超过千分之一，导致业务连续停止时间不超过</w:t>
      </w:r>
      <w:r w:rsidR="0070340C">
        <w:rPr>
          <w:rFonts w:ascii="宋体" w:eastAsia="宋体" w:hAnsi="宋体" w:cs="宋体"/>
        </w:rPr>
        <w:t>6</w:t>
      </w:r>
      <w:r w:rsidR="0070340C" w:rsidRPr="0070340C">
        <w:rPr>
          <w:rFonts w:ascii="宋体" w:eastAsia="宋体" w:hAnsi="宋体" w:cs="宋体" w:hint="eastAsia"/>
        </w:rPr>
        <w:t>小时。</w:t>
      </w:r>
    </w:p>
    <w:p w14:paraId="4CA40893" w14:textId="7B64461F" w:rsidR="0070340C" w:rsidRDefault="0070340C" w:rsidP="0070340C">
      <w:pPr>
        <w:pStyle w:val="1"/>
        <w:numPr>
          <w:ilvl w:val="0"/>
          <w:numId w:val="1"/>
        </w:numPr>
      </w:pPr>
      <w:r>
        <w:rPr>
          <w:rFonts w:hint="eastAsia"/>
        </w:rPr>
        <w:t>未来需要考虑的问题</w:t>
      </w:r>
    </w:p>
    <w:p w14:paraId="049E7026" w14:textId="3017DD97" w:rsidR="00322A6F" w:rsidRPr="00322A6F" w:rsidRDefault="00322A6F" w:rsidP="00322A6F">
      <w:pPr>
        <w:pStyle w:val="2"/>
        <w:numPr>
          <w:ilvl w:val="1"/>
          <w:numId w:val="1"/>
        </w:numPr>
      </w:pPr>
      <w:r>
        <w:rPr>
          <w:rFonts w:hint="eastAsia"/>
        </w:rPr>
        <w:t>对于企业有更特殊的业务需求</w:t>
      </w:r>
    </w:p>
    <w:p w14:paraId="50E2FDF5" w14:textId="5B6D4810" w:rsidR="0070340C" w:rsidRPr="00837713" w:rsidRDefault="00322A6F" w:rsidP="00837713">
      <w:pPr>
        <w:pStyle w:val="text"/>
        <w:ind w:firstLine="560"/>
        <w:rPr>
          <w:rFonts w:ascii="宋体" w:eastAsia="宋体" w:hAnsi="宋体" w:cs="宋体"/>
        </w:rPr>
      </w:pPr>
      <w:r>
        <w:rPr>
          <w:rFonts w:ascii="宋体" w:eastAsia="宋体" w:hAnsi="宋体" w:cs="宋体" w:hint="eastAsia"/>
        </w:rPr>
        <w:t>与普通市民不一样，企业可能需要走更多流程，审批更多文件规范，限于开发组当前的能力有限，本软件没有考虑企业在政府机构进行审批、申诉等流程，软件的使用对象未考虑周全。</w:t>
      </w:r>
    </w:p>
    <w:p w14:paraId="2060A2EB" w14:textId="570B8D9B" w:rsidR="009521AD" w:rsidRDefault="006C2BE1" w:rsidP="006C2BE1">
      <w:pPr>
        <w:pStyle w:val="1"/>
        <w:numPr>
          <w:ilvl w:val="0"/>
          <w:numId w:val="1"/>
        </w:numPr>
      </w:pPr>
      <w:r>
        <w:t>签批单</w:t>
      </w:r>
    </w:p>
    <w:p w14:paraId="3656CDFD" w14:textId="77777777" w:rsidR="009521AD" w:rsidRDefault="006C2BE1" w:rsidP="00FA2E1A">
      <w:pPr>
        <w:pStyle w:val="text"/>
        <w:ind w:firstLine="560"/>
      </w:pPr>
      <w:r>
        <w:rPr>
          <w:rFonts w:ascii="宋体" w:eastAsia="宋体" w:hAnsi="宋体" w:cs="宋体" w:hint="eastAsia"/>
        </w:rPr>
        <w:t>我已阅读上述软件需求规格说明书，我将严格遵守说明书中的条款，并保证全力支持该规格说明书的实施。</w:t>
      </w:r>
    </w:p>
    <w:p w14:paraId="3B293ABA" w14:textId="587A9CEF" w:rsidR="009521AD" w:rsidRDefault="006C2BE1" w:rsidP="00FA2E1A">
      <w:pPr>
        <w:pStyle w:val="text"/>
        <w:ind w:firstLine="560"/>
      </w:pPr>
      <w:r>
        <w:rPr>
          <w:rFonts w:ascii="宋体" w:eastAsia="宋体" w:hAnsi="宋体" w:cs="宋体" w:hint="eastAsia"/>
        </w:rPr>
        <w:t>执行主管</w:t>
      </w:r>
      <w:r w:rsidR="00FA2E1A">
        <w:rPr>
          <w:rFonts w:ascii="宋体" w:eastAsia="宋体" w:hAnsi="宋体" w:cs="宋体" w:hint="eastAsia"/>
        </w:rPr>
        <w:t>：胡钧耀</w:t>
      </w:r>
    </w:p>
    <w:p w14:paraId="3B2FBCA2" w14:textId="21A548A5" w:rsidR="009521AD" w:rsidRDefault="006C2BE1" w:rsidP="00FA2E1A">
      <w:pPr>
        <w:pStyle w:val="text"/>
        <w:ind w:firstLine="560"/>
        <w:rPr>
          <w:rFonts w:ascii="宋体" w:eastAsia="宋体" w:hAnsi="宋体" w:cs="宋体"/>
        </w:rPr>
      </w:pPr>
      <w:r>
        <w:rPr>
          <w:rFonts w:ascii="宋体" w:eastAsia="宋体" w:hAnsi="宋体" w:cs="宋体" w:hint="eastAsia"/>
        </w:rPr>
        <w:t>开发人员代表</w:t>
      </w:r>
      <w:r w:rsidR="00FA2E1A">
        <w:rPr>
          <w:rFonts w:ascii="宋体" w:eastAsia="宋体" w:hAnsi="宋体" w:cs="宋体" w:hint="eastAsia"/>
        </w:rPr>
        <w:t>：</w:t>
      </w:r>
    </w:p>
    <w:p w14:paraId="68409475" w14:textId="52C12BD8" w:rsidR="00FA2E1A" w:rsidRDefault="00FA2E1A" w:rsidP="00FA2E1A">
      <w:pPr>
        <w:pStyle w:val="text"/>
        <w:ind w:firstLine="560"/>
      </w:pPr>
      <w:r>
        <w:rPr>
          <w:rFonts w:ascii="宋体" w:eastAsia="宋体" w:hAnsi="宋体" w:cs="宋体" w:hint="eastAsia"/>
        </w:rPr>
        <w:t>全局概览、活跃分析、会议分析、工作台分析：胡钧耀</w:t>
      </w:r>
    </w:p>
    <w:p w14:paraId="108C3615" w14:textId="655FA016" w:rsidR="00FA2E1A" w:rsidRDefault="00FA2E1A" w:rsidP="00FA2E1A">
      <w:pPr>
        <w:pStyle w:val="text"/>
        <w:ind w:firstLine="560"/>
      </w:pPr>
      <w:r>
        <w:rPr>
          <w:rFonts w:ascii="宋体" w:eastAsia="宋体" w:hAnsi="宋体" w:cs="宋体" w:hint="eastAsia"/>
        </w:rPr>
        <w:t>实施概览、</w:t>
      </w:r>
      <w:r w:rsidR="002E1171">
        <w:rPr>
          <w:rFonts w:ascii="宋体" w:eastAsia="宋体" w:hAnsi="宋体" w:cs="宋体" w:hint="eastAsia"/>
        </w:rPr>
        <w:t>实施</w:t>
      </w:r>
      <w:r>
        <w:rPr>
          <w:rFonts w:ascii="宋体" w:eastAsia="宋体" w:hAnsi="宋体" w:cs="宋体" w:hint="eastAsia"/>
        </w:rPr>
        <w:t>统计：魏晓蕾</w:t>
      </w:r>
    </w:p>
    <w:p w14:paraId="6E03747B" w14:textId="1CFE9E1D" w:rsidR="00FA2E1A" w:rsidRDefault="00FA2E1A" w:rsidP="00FA2E1A">
      <w:pPr>
        <w:pStyle w:val="text"/>
        <w:ind w:firstLine="560"/>
      </w:pPr>
      <w:r>
        <w:rPr>
          <w:rFonts w:ascii="宋体" w:eastAsia="宋体" w:hAnsi="宋体" w:cs="宋体" w:hint="eastAsia"/>
        </w:rPr>
        <w:t>实施查询、事项办理：杨铎</w:t>
      </w:r>
    </w:p>
    <w:p w14:paraId="15987D02" w14:textId="3BF1DD44" w:rsidR="00FA2E1A" w:rsidRDefault="00FA2E1A" w:rsidP="00FA2E1A">
      <w:pPr>
        <w:pStyle w:val="text"/>
        <w:ind w:firstLine="560"/>
      </w:pPr>
      <w:r>
        <w:rPr>
          <w:rFonts w:ascii="宋体" w:eastAsia="宋体" w:hAnsi="宋体" w:cs="宋体" w:hint="eastAsia"/>
        </w:rPr>
        <w:t>流量分析、用户分析：潘恒峰</w:t>
      </w:r>
    </w:p>
    <w:p w14:paraId="5CE09FC1" w14:textId="52E726FC" w:rsidR="00FA2E1A" w:rsidRDefault="00FA2E1A" w:rsidP="00FA2E1A">
      <w:pPr>
        <w:pStyle w:val="text"/>
        <w:ind w:firstLine="560"/>
      </w:pPr>
      <w:r>
        <w:rPr>
          <w:rFonts w:ascii="宋体" w:eastAsia="宋体" w:hAnsi="宋体" w:cs="宋体" w:hint="eastAsia"/>
        </w:rPr>
        <w:t>推广分析、应用分析：黄凯</w:t>
      </w:r>
    </w:p>
    <w:p w14:paraId="18F87F66" w14:textId="5B37ABC0" w:rsidR="00FA2E1A" w:rsidRDefault="00FA2E1A" w:rsidP="00FA2E1A">
      <w:pPr>
        <w:pStyle w:val="text"/>
        <w:ind w:firstLine="560"/>
      </w:pPr>
      <w:r>
        <w:rPr>
          <w:rFonts w:ascii="宋体" w:eastAsia="宋体" w:hAnsi="宋体" w:cs="宋体" w:hint="eastAsia"/>
        </w:rPr>
        <w:t>日期：2021年11月2</w:t>
      </w:r>
      <w:r w:rsidR="00A57E54">
        <w:rPr>
          <w:rFonts w:ascii="宋体" w:eastAsia="宋体" w:hAnsi="宋体" w:cs="宋体"/>
        </w:rPr>
        <w:t>7</w:t>
      </w:r>
      <w:r>
        <w:rPr>
          <w:rFonts w:ascii="宋体" w:eastAsia="宋体" w:hAnsi="宋体" w:cs="宋体" w:hint="eastAsia"/>
        </w:rPr>
        <w:t>日</w:t>
      </w:r>
    </w:p>
    <w:sectPr w:rsidR="00FA2E1A" w:rsidSect="00B063D3">
      <w:footerReference w:type="default" r:id="rId32"/>
      <w:pgSz w:w="11906" w:h="16838"/>
      <w:pgMar w:top="1361" w:right="1417" w:bottom="1361" w:left="141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8A297" w14:textId="77777777" w:rsidR="006052F3" w:rsidRDefault="006052F3" w:rsidP="00B063D3">
      <w:r>
        <w:separator/>
      </w:r>
    </w:p>
  </w:endnote>
  <w:endnote w:type="continuationSeparator" w:id="0">
    <w:p w14:paraId="2AB30571" w14:textId="77777777" w:rsidR="006052F3" w:rsidRDefault="006052F3" w:rsidP="00B06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Neue">
    <w:altName w:val="Arial"/>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171746"/>
      <w:docPartObj>
        <w:docPartGallery w:val="Page Numbers (Bottom of Page)"/>
        <w:docPartUnique/>
      </w:docPartObj>
    </w:sdtPr>
    <w:sdtEndPr/>
    <w:sdtContent>
      <w:p w14:paraId="137D55C3" w14:textId="009E390F" w:rsidR="00B063D3" w:rsidRDefault="006052F3">
        <w:pPr>
          <w:pStyle w:val="a3"/>
          <w:jc w:val="center"/>
        </w:pPr>
      </w:p>
    </w:sdtContent>
  </w:sdt>
  <w:p w14:paraId="16AF06DC" w14:textId="77777777" w:rsidR="00B063D3" w:rsidRDefault="00B063D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062832"/>
      <w:docPartObj>
        <w:docPartGallery w:val="Page Numbers (Bottom of Page)"/>
        <w:docPartUnique/>
      </w:docPartObj>
    </w:sdtPr>
    <w:sdtEndPr>
      <w:rPr>
        <w:rFonts w:ascii="Cambria" w:hAnsi="Cambria"/>
        <w:sz w:val="28"/>
        <w:szCs w:val="28"/>
      </w:rPr>
    </w:sdtEndPr>
    <w:sdtContent>
      <w:p w14:paraId="61E3C43F" w14:textId="77777777" w:rsidR="00B063D3" w:rsidRPr="00B063D3" w:rsidRDefault="00B063D3">
        <w:pPr>
          <w:pStyle w:val="a3"/>
          <w:jc w:val="center"/>
          <w:rPr>
            <w:rFonts w:ascii="Cambria" w:hAnsi="Cambria"/>
            <w:sz w:val="28"/>
            <w:szCs w:val="28"/>
          </w:rPr>
        </w:pPr>
        <w:r w:rsidRPr="00B063D3">
          <w:rPr>
            <w:rFonts w:ascii="Cambria" w:hAnsi="Cambria"/>
            <w:sz w:val="28"/>
            <w:szCs w:val="28"/>
          </w:rPr>
          <w:fldChar w:fldCharType="begin"/>
        </w:r>
        <w:r w:rsidRPr="00B063D3">
          <w:rPr>
            <w:rFonts w:ascii="Cambria" w:hAnsi="Cambria"/>
            <w:sz w:val="28"/>
            <w:szCs w:val="28"/>
          </w:rPr>
          <w:instrText>PAGE   \* MERGEFORMAT</w:instrText>
        </w:r>
        <w:r w:rsidRPr="00B063D3">
          <w:rPr>
            <w:rFonts w:ascii="Cambria" w:hAnsi="Cambria"/>
            <w:sz w:val="28"/>
            <w:szCs w:val="28"/>
          </w:rPr>
          <w:fldChar w:fldCharType="separate"/>
        </w:r>
        <w:r w:rsidRPr="00B063D3">
          <w:rPr>
            <w:rFonts w:ascii="Cambria" w:hAnsi="Cambria"/>
            <w:sz w:val="28"/>
            <w:szCs w:val="28"/>
            <w:lang w:val="zh-CN"/>
          </w:rPr>
          <w:t>2</w:t>
        </w:r>
        <w:r w:rsidRPr="00B063D3">
          <w:rPr>
            <w:rFonts w:ascii="Cambria" w:hAnsi="Cambria"/>
            <w:sz w:val="28"/>
            <w:szCs w:val="28"/>
          </w:rPr>
          <w:fldChar w:fldCharType="end"/>
        </w:r>
      </w:p>
    </w:sdtContent>
  </w:sdt>
  <w:p w14:paraId="79EC7DAC" w14:textId="77777777" w:rsidR="00B063D3" w:rsidRDefault="00B063D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F3F46" w14:textId="77777777" w:rsidR="006052F3" w:rsidRDefault="006052F3" w:rsidP="00B063D3">
      <w:r>
        <w:separator/>
      </w:r>
    </w:p>
  </w:footnote>
  <w:footnote w:type="continuationSeparator" w:id="0">
    <w:p w14:paraId="279A5B00" w14:textId="77777777" w:rsidR="006052F3" w:rsidRDefault="006052F3" w:rsidP="00B06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1773"/>
    <w:multiLevelType w:val="hybridMultilevel"/>
    <w:tmpl w:val="97840684"/>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15:restartNumberingAfterBreak="0">
    <w:nsid w:val="2D362757"/>
    <w:multiLevelType w:val="hybridMultilevel"/>
    <w:tmpl w:val="BA6E8196"/>
    <w:lvl w:ilvl="0" w:tplc="04090009">
      <w:start w:val="1"/>
      <w:numFmt w:val="bullet"/>
      <w:lvlText w:val=""/>
      <w:lvlJc w:val="left"/>
      <w:pPr>
        <w:ind w:left="980" w:hanging="420"/>
      </w:pPr>
      <w:rPr>
        <w:rFonts w:ascii="Wingdings" w:hAnsi="Wingdings" w:hint="default"/>
      </w:rPr>
    </w:lvl>
    <w:lvl w:ilvl="1" w:tplc="FFFFFFFF" w:tentative="1">
      <w:start w:val="1"/>
      <w:numFmt w:val="bullet"/>
      <w:lvlText w:val=""/>
      <w:lvlJc w:val="left"/>
      <w:pPr>
        <w:ind w:left="1400" w:hanging="420"/>
      </w:pPr>
      <w:rPr>
        <w:rFonts w:ascii="Wingdings" w:hAnsi="Wingdings" w:hint="default"/>
      </w:rPr>
    </w:lvl>
    <w:lvl w:ilvl="2" w:tplc="FFFFFFFF" w:tentative="1">
      <w:start w:val="1"/>
      <w:numFmt w:val="bullet"/>
      <w:lvlText w:val=""/>
      <w:lvlJc w:val="left"/>
      <w:pPr>
        <w:ind w:left="1820" w:hanging="420"/>
      </w:pPr>
      <w:rPr>
        <w:rFonts w:ascii="Wingdings" w:hAnsi="Wingdings" w:hint="default"/>
      </w:rPr>
    </w:lvl>
    <w:lvl w:ilvl="3" w:tplc="FFFFFFFF" w:tentative="1">
      <w:start w:val="1"/>
      <w:numFmt w:val="bullet"/>
      <w:lvlText w:val=""/>
      <w:lvlJc w:val="left"/>
      <w:pPr>
        <w:ind w:left="2240" w:hanging="420"/>
      </w:pPr>
      <w:rPr>
        <w:rFonts w:ascii="Wingdings" w:hAnsi="Wingdings" w:hint="default"/>
      </w:rPr>
    </w:lvl>
    <w:lvl w:ilvl="4" w:tplc="FFFFFFFF" w:tentative="1">
      <w:start w:val="1"/>
      <w:numFmt w:val="bullet"/>
      <w:lvlText w:val=""/>
      <w:lvlJc w:val="left"/>
      <w:pPr>
        <w:ind w:left="2660" w:hanging="420"/>
      </w:pPr>
      <w:rPr>
        <w:rFonts w:ascii="Wingdings" w:hAnsi="Wingdings" w:hint="default"/>
      </w:rPr>
    </w:lvl>
    <w:lvl w:ilvl="5" w:tplc="FFFFFFFF" w:tentative="1">
      <w:start w:val="1"/>
      <w:numFmt w:val="bullet"/>
      <w:lvlText w:val=""/>
      <w:lvlJc w:val="left"/>
      <w:pPr>
        <w:ind w:left="3080" w:hanging="420"/>
      </w:pPr>
      <w:rPr>
        <w:rFonts w:ascii="Wingdings" w:hAnsi="Wingdings" w:hint="default"/>
      </w:rPr>
    </w:lvl>
    <w:lvl w:ilvl="6" w:tplc="FFFFFFFF" w:tentative="1">
      <w:start w:val="1"/>
      <w:numFmt w:val="bullet"/>
      <w:lvlText w:val=""/>
      <w:lvlJc w:val="left"/>
      <w:pPr>
        <w:ind w:left="3500" w:hanging="420"/>
      </w:pPr>
      <w:rPr>
        <w:rFonts w:ascii="Wingdings" w:hAnsi="Wingdings" w:hint="default"/>
      </w:rPr>
    </w:lvl>
    <w:lvl w:ilvl="7" w:tplc="FFFFFFFF" w:tentative="1">
      <w:start w:val="1"/>
      <w:numFmt w:val="bullet"/>
      <w:lvlText w:val=""/>
      <w:lvlJc w:val="left"/>
      <w:pPr>
        <w:ind w:left="3920" w:hanging="420"/>
      </w:pPr>
      <w:rPr>
        <w:rFonts w:ascii="Wingdings" w:hAnsi="Wingdings" w:hint="default"/>
      </w:rPr>
    </w:lvl>
    <w:lvl w:ilvl="8" w:tplc="FFFFFFFF" w:tentative="1">
      <w:start w:val="1"/>
      <w:numFmt w:val="bullet"/>
      <w:lvlText w:val=""/>
      <w:lvlJc w:val="left"/>
      <w:pPr>
        <w:ind w:left="4340" w:hanging="420"/>
      </w:pPr>
      <w:rPr>
        <w:rFonts w:ascii="Wingdings" w:hAnsi="Wingdings" w:hint="default"/>
      </w:rPr>
    </w:lvl>
  </w:abstractNum>
  <w:abstractNum w:abstractNumId="2" w15:restartNumberingAfterBreak="0">
    <w:nsid w:val="3FEA3AB3"/>
    <w:multiLevelType w:val="hybridMultilevel"/>
    <w:tmpl w:val="2B82724E"/>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15:restartNumberingAfterBreak="0">
    <w:nsid w:val="63AB5794"/>
    <w:multiLevelType w:val="multilevel"/>
    <w:tmpl w:val="5E10DEA4"/>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num w:numId="1">
    <w:abstractNumId w:val="3"/>
  </w:num>
  <w:num w:numId="2">
    <w:abstractNumId w:val="1"/>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47B9"/>
    <w:rsid w:val="000C51B7"/>
    <w:rsid w:val="001251C9"/>
    <w:rsid w:val="00216EB9"/>
    <w:rsid w:val="00235FDB"/>
    <w:rsid w:val="00237037"/>
    <w:rsid w:val="002669B1"/>
    <w:rsid w:val="002A3D52"/>
    <w:rsid w:val="002A4B6B"/>
    <w:rsid w:val="002E1171"/>
    <w:rsid w:val="00322A6F"/>
    <w:rsid w:val="00417CF8"/>
    <w:rsid w:val="00445F38"/>
    <w:rsid w:val="00497245"/>
    <w:rsid w:val="004B6DD8"/>
    <w:rsid w:val="00535753"/>
    <w:rsid w:val="0059531B"/>
    <w:rsid w:val="005E400E"/>
    <w:rsid w:val="006052F3"/>
    <w:rsid w:val="00616505"/>
    <w:rsid w:val="0062213C"/>
    <w:rsid w:val="00632A6C"/>
    <w:rsid w:val="00633F40"/>
    <w:rsid w:val="00652916"/>
    <w:rsid w:val="006549AD"/>
    <w:rsid w:val="00684D9C"/>
    <w:rsid w:val="006C2BE1"/>
    <w:rsid w:val="006C4818"/>
    <w:rsid w:val="0070340C"/>
    <w:rsid w:val="007165EB"/>
    <w:rsid w:val="00774A98"/>
    <w:rsid w:val="007C128A"/>
    <w:rsid w:val="00812C71"/>
    <w:rsid w:val="00832601"/>
    <w:rsid w:val="00837713"/>
    <w:rsid w:val="00893C0A"/>
    <w:rsid w:val="008F5E7C"/>
    <w:rsid w:val="009507B6"/>
    <w:rsid w:val="009521AD"/>
    <w:rsid w:val="009530FF"/>
    <w:rsid w:val="009A08E2"/>
    <w:rsid w:val="00A5403B"/>
    <w:rsid w:val="00A57E54"/>
    <w:rsid w:val="00A60633"/>
    <w:rsid w:val="00A621E2"/>
    <w:rsid w:val="00AA4062"/>
    <w:rsid w:val="00AE3AD9"/>
    <w:rsid w:val="00B063D3"/>
    <w:rsid w:val="00B10912"/>
    <w:rsid w:val="00B56584"/>
    <w:rsid w:val="00BA0C1A"/>
    <w:rsid w:val="00C061CB"/>
    <w:rsid w:val="00C604EC"/>
    <w:rsid w:val="00D24B18"/>
    <w:rsid w:val="00E26251"/>
    <w:rsid w:val="00E60515"/>
    <w:rsid w:val="00E72A50"/>
    <w:rsid w:val="00EA1EE8"/>
    <w:rsid w:val="00EE24F4"/>
    <w:rsid w:val="00F142AF"/>
    <w:rsid w:val="00F20930"/>
    <w:rsid w:val="00F53662"/>
    <w:rsid w:val="00FA2E1A"/>
    <w:rsid w:val="00FC08EC"/>
    <w:rsid w:val="00FC1441"/>
    <w:rsid w:val="00FF0D07"/>
    <w:rsid w:val="00FF6877"/>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7C440400"/>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F20930"/>
    <w:pPr>
      <w:keepNext/>
      <w:keepLines/>
      <w:outlineLvl w:val="0"/>
    </w:pPr>
    <w:rPr>
      <w:rFonts w:ascii="Cambria" w:hAnsi="Cambria"/>
      <w:b/>
      <w:bCs/>
      <w:kern w:val="44"/>
      <w:sz w:val="36"/>
      <w:szCs w:val="44"/>
    </w:rPr>
  </w:style>
  <w:style w:type="paragraph" w:styleId="2">
    <w:name w:val="heading 2"/>
    <w:basedOn w:val="a"/>
    <w:next w:val="a"/>
    <w:link w:val="20"/>
    <w:uiPriority w:val="9"/>
    <w:unhideWhenUsed/>
    <w:qFormat/>
    <w:rsid w:val="00F20930"/>
    <w:pPr>
      <w:keepNext/>
      <w:keepLines/>
      <w:outlineLvl w:val="1"/>
    </w:pPr>
    <w:rPr>
      <w:rFonts w:ascii="Cambria" w:eastAsia="宋体" w:hAnsi="Cambria" w:cstheme="majorBidi"/>
      <w:b/>
      <w:bCs/>
      <w:sz w:val="28"/>
      <w:szCs w:val="32"/>
    </w:rPr>
  </w:style>
  <w:style w:type="paragraph" w:styleId="3">
    <w:name w:val="heading 3"/>
    <w:basedOn w:val="a"/>
    <w:next w:val="a"/>
    <w:link w:val="30"/>
    <w:uiPriority w:val="9"/>
    <w:unhideWhenUsed/>
    <w:qFormat/>
    <w:rsid w:val="005E400E"/>
    <w:pPr>
      <w:ind w:firstLineChars="200" w:firstLine="200"/>
      <w:outlineLvl w:val="2"/>
    </w:pPr>
    <w:rPr>
      <w:rFonts w:ascii="Cambria" w:hAnsi="Cambria"/>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character" w:customStyle="1" w:styleId="10">
    <w:name w:val="标题 1 字符"/>
    <w:basedOn w:val="a0"/>
    <w:link w:val="1"/>
    <w:uiPriority w:val="9"/>
    <w:rsid w:val="00F20930"/>
    <w:rPr>
      <w:rFonts w:ascii="Cambria" w:hAnsi="Cambria"/>
      <w:b/>
      <w:bCs/>
      <w:kern w:val="44"/>
      <w:sz w:val="36"/>
      <w:szCs w:val="44"/>
    </w:rPr>
  </w:style>
  <w:style w:type="paragraph" w:customStyle="1" w:styleId="text">
    <w:name w:val="text"/>
    <w:basedOn w:val="a"/>
    <w:link w:val="text0"/>
    <w:qFormat/>
    <w:rsid w:val="00F20930"/>
    <w:pPr>
      <w:snapToGrid w:val="0"/>
      <w:ind w:firstLineChars="200" w:firstLine="200"/>
    </w:pPr>
    <w:rPr>
      <w:rFonts w:ascii="Cambria" w:eastAsia="Helvetica Neue" w:hAnsi="Cambria"/>
      <w:color w:val="333333"/>
      <w:sz w:val="28"/>
    </w:rPr>
  </w:style>
  <w:style w:type="character" w:customStyle="1" w:styleId="20">
    <w:name w:val="标题 2 字符"/>
    <w:basedOn w:val="a0"/>
    <w:link w:val="2"/>
    <w:uiPriority w:val="9"/>
    <w:rsid w:val="00F20930"/>
    <w:rPr>
      <w:rFonts w:ascii="Cambria" w:eastAsia="宋体" w:hAnsi="Cambria" w:cstheme="majorBidi"/>
      <w:b/>
      <w:bCs/>
      <w:kern w:val="2"/>
      <w:sz w:val="28"/>
      <w:szCs w:val="32"/>
    </w:rPr>
  </w:style>
  <w:style w:type="character" w:customStyle="1" w:styleId="text0">
    <w:name w:val="text 字符"/>
    <w:basedOn w:val="a0"/>
    <w:link w:val="text"/>
    <w:rsid w:val="00F20930"/>
    <w:rPr>
      <w:rFonts w:ascii="Cambria" w:eastAsia="Helvetica Neue" w:hAnsi="Cambria"/>
      <w:color w:val="333333"/>
      <w:kern w:val="2"/>
      <w:sz w:val="28"/>
      <w:szCs w:val="22"/>
    </w:rPr>
  </w:style>
  <w:style w:type="character" w:customStyle="1" w:styleId="30">
    <w:name w:val="标题 3 字符"/>
    <w:basedOn w:val="a0"/>
    <w:link w:val="3"/>
    <w:uiPriority w:val="9"/>
    <w:rsid w:val="005E400E"/>
    <w:rPr>
      <w:rFonts w:ascii="Cambria" w:hAnsi="Cambria"/>
      <w:b/>
      <w:bCs/>
      <w:kern w:val="2"/>
      <w:sz w:val="28"/>
      <w:szCs w:val="32"/>
    </w:rPr>
  </w:style>
  <w:style w:type="paragraph" w:styleId="aa">
    <w:name w:val="caption"/>
    <w:basedOn w:val="a"/>
    <w:next w:val="a"/>
    <w:uiPriority w:val="35"/>
    <w:unhideWhenUsed/>
    <w:qFormat/>
    <w:rsid w:val="005E400E"/>
    <w:rPr>
      <w:rFonts w:asciiTheme="majorHAnsi" w:eastAsia="黑体" w:hAnsiTheme="majorHAnsi" w:cstheme="majorBidi"/>
      <w:sz w:val="20"/>
      <w:szCs w:val="20"/>
    </w:rPr>
  </w:style>
  <w:style w:type="character" w:styleId="ab">
    <w:name w:val="Hyperlink"/>
    <w:basedOn w:val="a0"/>
    <w:uiPriority w:val="99"/>
    <w:unhideWhenUsed/>
    <w:rsid w:val="00FC1441"/>
    <w:rPr>
      <w:color w:val="0000FF" w:themeColor="hyperlink"/>
      <w:u w:val="single"/>
    </w:rPr>
  </w:style>
  <w:style w:type="character" w:styleId="ac">
    <w:name w:val="Unresolved Mention"/>
    <w:basedOn w:val="a0"/>
    <w:uiPriority w:val="99"/>
    <w:semiHidden/>
    <w:unhideWhenUsed/>
    <w:rsid w:val="00FC1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82713">
      <w:bodyDiv w:val="1"/>
      <w:marLeft w:val="0"/>
      <w:marRight w:val="0"/>
      <w:marTop w:val="0"/>
      <w:marBottom w:val="0"/>
      <w:divBdr>
        <w:top w:val="none" w:sz="0" w:space="0" w:color="auto"/>
        <w:left w:val="none" w:sz="0" w:space="0" w:color="auto"/>
        <w:bottom w:val="none" w:sz="0" w:space="0" w:color="auto"/>
        <w:right w:val="none" w:sz="0" w:space="0" w:color="auto"/>
      </w:divBdr>
    </w:div>
    <w:div w:id="185264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yk5h0j.axshare.com" TargetMode="External"/><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13</Pages>
  <Words>506</Words>
  <Characters>2887</Characters>
  <Application>Microsoft Office Word</Application>
  <DocSecurity>0</DocSecurity>
  <Lines>24</Lines>
  <Paragraphs>6</Paragraphs>
  <ScaleCrop>false</ScaleCrop>
  <Company>Microsoft</Company>
  <LinksUpToDate>false</LinksUpToDate>
  <CharactersWithSpaces>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Hu Junyao</cp:lastModifiedBy>
  <cp:revision>11</cp:revision>
  <dcterms:created xsi:type="dcterms:W3CDTF">2021-11-22T08:30:00Z</dcterms:created>
  <dcterms:modified xsi:type="dcterms:W3CDTF">2021-11-29T00:58:00Z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